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B2EEE">
      <w:pPr>
        <w:pStyle w:val="1"/>
      </w:pPr>
      <w:r>
        <w:fldChar w:fldCharType="begin"/>
      </w:r>
      <w:r>
        <w:instrText>HYPERLINK "garantF1://70606874.0"</w:instrText>
      </w:r>
      <w:r>
        <w:fldChar w:fldCharType="separate"/>
      </w:r>
      <w:r>
        <w:rPr>
          <w:rStyle w:val="a4"/>
          <w:b w:val="0"/>
          <w:bCs w:val="0"/>
        </w:rPr>
        <w:t>Обзор</w:t>
      </w:r>
      <w:r>
        <w:rPr>
          <w:rStyle w:val="a4"/>
          <w:b w:val="0"/>
          <w:bCs w:val="0"/>
        </w:rPr>
        <w:br/>
        <w:t>практики по рассмотрению в 2012-2013 годах дел по спорам, связанным с привлечением государственных и м</w:t>
      </w:r>
      <w:r>
        <w:rPr>
          <w:rStyle w:val="a4"/>
          <w:b w:val="0"/>
          <w:bCs w:val="0"/>
        </w:rPr>
        <w:t>униципальных служащих к дисциплинарной ответственности за совершение коррупционных проступков</w:t>
      </w:r>
      <w:r>
        <w:rPr>
          <w:rStyle w:val="a4"/>
          <w:b w:val="0"/>
          <w:bCs w:val="0"/>
        </w:rPr>
        <w:br/>
        <w:t>(утв. Президиумом Верховного Суда РФ 30 июля 2014 г.)</w:t>
      </w:r>
      <w:r>
        <w:fldChar w:fldCharType="end"/>
      </w:r>
    </w:p>
    <w:p w:rsidR="00000000" w:rsidRDefault="00DB2EEE"/>
    <w:p w:rsidR="00000000" w:rsidRDefault="00DB2EEE">
      <w:r>
        <w:t>Верховным Судом Российской Федерации проведено изучение практики рассмотрения судами в 2012-2013 </w:t>
      </w:r>
      <w:r>
        <w:t>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000000" w:rsidRDefault="00DB2EEE">
      <w:r>
        <w:t>Материалы обобщения судебной практики показали, что муниципальные и гражданские служащие, сотрудники пр</w:t>
      </w:r>
      <w:r>
        <w:t>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w:t>
      </w:r>
      <w:r>
        <w:t>ной комиссии, приказа об увольнении, приказа начальника о наложении дисциплинарного взыскания.</w:t>
      </w:r>
    </w:p>
    <w:p w:rsidR="00000000" w:rsidRDefault="00DB2EEE">
      <w: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w:t>
      </w:r>
      <w:r>
        <w:t>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rsidR="00000000" w:rsidRDefault="00DB2EEE">
      <w:r>
        <w:t>Причинами применения дисциплинарных взысканий к государственным и муницип</w:t>
      </w:r>
      <w:r>
        <w:t>альным служащим, как правило, являлись:</w:t>
      </w:r>
    </w:p>
    <w:p w:rsidR="00000000" w:rsidRDefault="00DB2EEE">
      <w: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rsidR="00000000" w:rsidRDefault="00DB2EEE">
      <w:r>
        <w:t>осуществление предпринимательской деятельности; непредставление свед</w:t>
      </w:r>
      <w:r>
        <w:t>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000000" w:rsidRDefault="00DB2EEE"/>
    <w:p w:rsidR="00000000" w:rsidRDefault="00DB2EEE">
      <w:pPr>
        <w:pStyle w:val="1"/>
      </w:pPr>
      <w:bookmarkStart w:id="0" w:name="sub_100"/>
      <w:r>
        <w:t>1. Общие положения применения дисциплинар</w:t>
      </w:r>
      <w:r>
        <w:t>ной ответственности за совершение коррупционных проступков</w:t>
      </w:r>
    </w:p>
    <w:bookmarkEnd w:id="0"/>
    <w:p w:rsidR="00000000" w:rsidRDefault="00DB2EEE"/>
    <w:p w:rsidR="00000000" w:rsidRDefault="00DB2EEE">
      <w:proofErr w:type="gramStart"/>
      <w:r>
        <w:t xml:space="preserve">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w:t>
      </w:r>
      <w:hyperlink r:id="rId6" w:history="1">
        <w:r>
          <w:rPr>
            <w:rStyle w:val="a4"/>
          </w:rPr>
          <w:t>Федеральный закон</w:t>
        </w:r>
      </w:hyperlink>
      <w:r>
        <w:t xml:space="preserve">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w:t>
      </w:r>
      <w:r>
        <w:t>р дисциплинарной ответственности.</w:t>
      </w:r>
      <w:proofErr w:type="gramEnd"/>
    </w:p>
    <w:p w:rsidR="00000000" w:rsidRDefault="00DB2EEE">
      <w:r>
        <w:t xml:space="preserve">В целях противодействия коррупции </w:t>
      </w:r>
      <w:hyperlink r:id="rId7" w:history="1">
        <w:r>
          <w:rPr>
            <w:rStyle w:val="a4"/>
          </w:rPr>
          <w:t>Федеральный закон</w:t>
        </w:r>
      </w:hyperlink>
      <w:r>
        <w:t xml:space="preserve"> от 25 декабря 2008 года N 273-ФЗ "О противодействии коррупции" установил для лиц, замещающих должности государственной и муниципальной</w:t>
      </w:r>
      <w:r>
        <w:t xml:space="preserve"> службы, следующие запреты и обязанности:</w:t>
      </w:r>
    </w:p>
    <w:p w:rsidR="00000000" w:rsidRDefault="00DB2EEE">
      <w:r>
        <w:t xml:space="preserve">запрет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w:t>
      </w:r>
      <w:r>
        <w:t>ансовыми инструментами (</w:t>
      </w:r>
      <w:hyperlink r:id="rId8" w:history="1">
        <w:r>
          <w:rPr>
            <w:rStyle w:val="a4"/>
          </w:rPr>
          <w:t>пункт 3 части 1 статьи 7.1</w:t>
        </w:r>
      </w:hyperlink>
      <w:r>
        <w:t>);</w:t>
      </w:r>
    </w:p>
    <w:p w:rsidR="00000000" w:rsidRDefault="00DB2EEE">
      <w:r>
        <w:t xml:space="preserve">обязанность представлять сведения о своих доходах, об имуществе и </w:t>
      </w:r>
      <w:proofErr w:type="gramStart"/>
      <w:r>
        <w:lastRenderedPageBreak/>
        <w:t>обязательствах</w:t>
      </w:r>
      <w:proofErr w:type="gramEnd"/>
      <w:r>
        <w:t xml:space="preserve"> имущественного характера (</w:t>
      </w:r>
      <w:hyperlink r:id="rId9" w:history="1">
        <w:r>
          <w:rPr>
            <w:rStyle w:val="a4"/>
          </w:rPr>
          <w:t>пункт 1</w:t>
        </w:r>
      </w:hyperlink>
      <w:r>
        <w:t xml:space="preserve"> и </w:t>
      </w:r>
      <w:hyperlink r:id="rId10" w:history="1">
        <w:r>
          <w:rPr>
            <w:rStyle w:val="a4"/>
          </w:rPr>
          <w:t>4 части 1 статьи 8</w:t>
        </w:r>
      </w:hyperlink>
      <w:r>
        <w:t>);</w:t>
      </w:r>
    </w:p>
    <w:p w:rsidR="00000000" w:rsidRDefault="00DB2EEE">
      <w:r>
        <w:t>обязанность представлять сведения о своих расходах (</w:t>
      </w:r>
      <w:hyperlink r:id="rId11" w:history="1">
        <w:r>
          <w:rPr>
            <w:rStyle w:val="a4"/>
          </w:rPr>
          <w:t>часть 1 статьи 8.1</w:t>
        </w:r>
      </w:hyperlink>
      <w:r>
        <w:t>); обязанность уведомлять о склонении к совершению коррупционных правонарушений (</w:t>
      </w:r>
      <w:hyperlink r:id="rId12" w:history="1">
        <w:r>
          <w:rPr>
            <w:rStyle w:val="a4"/>
          </w:rPr>
          <w:t>часть 1 статьи 9</w:t>
        </w:r>
      </w:hyperlink>
      <w:r>
        <w:t>);</w:t>
      </w:r>
    </w:p>
    <w:p w:rsidR="00000000" w:rsidRDefault="00DB2EEE">
      <w:r>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w:t>
      </w:r>
      <w:r>
        <w:t>овения, как только станет об этом известно (</w:t>
      </w:r>
      <w:hyperlink r:id="rId13" w:history="1">
        <w:r>
          <w:rPr>
            <w:rStyle w:val="a4"/>
          </w:rPr>
          <w:t>часть 1</w:t>
        </w:r>
      </w:hyperlink>
      <w:r>
        <w:t xml:space="preserve"> и </w:t>
      </w:r>
      <w:hyperlink r:id="rId14" w:history="1">
        <w:r>
          <w:rPr>
            <w:rStyle w:val="a4"/>
          </w:rPr>
          <w:t>2 статьи 11</w:t>
        </w:r>
      </w:hyperlink>
      <w:r>
        <w:t>);</w:t>
      </w:r>
    </w:p>
    <w:p w:rsidR="00000000" w:rsidRDefault="00DB2EEE">
      <w:r>
        <w:t>обязанность в целях предотвращения конфликта интересов передать принадлежащие ценные бумаги, акции (доли участ</w:t>
      </w:r>
      <w:r>
        <w:t xml:space="preserve">ия, паи в уставных (складочных) капиталах организаций) в доверительное управление в соответствии с </w:t>
      </w:r>
      <w:hyperlink r:id="rId15" w:history="1">
        <w:r>
          <w:rPr>
            <w:rStyle w:val="a4"/>
          </w:rPr>
          <w:t>законодательством</w:t>
        </w:r>
      </w:hyperlink>
      <w:r>
        <w:t xml:space="preserve"> Российской Федерации (</w:t>
      </w:r>
      <w:hyperlink r:id="rId16" w:history="1">
        <w:r>
          <w:rPr>
            <w:rStyle w:val="a4"/>
          </w:rPr>
          <w:t>часть 6 статьи 11</w:t>
        </w:r>
      </w:hyperlink>
      <w:r>
        <w:t>).</w:t>
      </w:r>
    </w:p>
    <w:p w:rsidR="00000000" w:rsidRDefault="00DB2EEE">
      <w:r>
        <w:t>Неисполнение данных</w:t>
      </w:r>
      <w:r>
        <w:t xml:space="preserve">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w:t>
      </w:r>
      <w:hyperlink r:id="rId17" w:history="1">
        <w:r>
          <w:rPr>
            <w:rStyle w:val="a4"/>
          </w:rPr>
          <w:t>часть 9 статьи 8</w:t>
        </w:r>
      </w:hyperlink>
      <w:r>
        <w:t xml:space="preserve">, </w:t>
      </w:r>
      <w:hyperlink r:id="rId18" w:history="1">
        <w:r>
          <w:rPr>
            <w:rStyle w:val="a4"/>
          </w:rPr>
          <w:t>часть 3 статьи 8.1</w:t>
        </w:r>
      </w:hyperlink>
      <w:r>
        <w:t xml:space="preserve">, </w:t>
      </w:r>
      <w:hyperlink r:id="rId19" w:history="1">
        <w:r>
          <w:rPr>
            <w:rStyle w:val="a4"/>
          </w:rPr>
          <w:t>часть 3 статьи 9</w:t>
        </w:r>
      </w:hyperlink>
      <w:r>
        <w:t xml:space="preserve">, </w:t>
      </w:r>
      <w:hyperlink r:id="rId20" w:history="1">
        <w:r>
          <w:rPr>
            <w:rStyle w:val="a4"/>
          </w:rPr>
          <w:t>часть 5.1 статьи 11</w:t>
        </w:r>
      </w:hyperlink>
      <w:r>
        <w:t xml:space="preserve"> Федерального закона от 25 декабря 2008 года N 273-ФЗ "О противодействии коррупции"). Физические лица, соверш</w:t>
      </w:r>
      <w:r>
        <w:t>ившие коррупционные правонарушения, несут дисциплинарную ответственность в соответствии с законодательством Российской Федерации (</w:t>
      </w:r>
      <w:hyperlink r:id="rId21" w:history="1">
        <w:r>
          <w:rPr>
            <w:rStyle w:val="a4"/>
          </w:rPr>
          <w:t>часть 1 статьи 13</w:t>
        </w:r>
      </w:hyperlink>
      <w:r>
        <w:t xml:space="preserve"> Федеральный закон от 25 декабря 2008 года N 273-ФЗ "О противодействии</w:t>
      </w:r>
      <w:r>
        <w:t xml:space="preserve"> коррупции").</w:t>
      </w:r>
    </w:p>
    <w:p w:rsidR="00000000" w:rsidRDefault="00DB2EEE">
      <w:r>
        <w:t xml:space="preserve">Согласно </w:t>
      </w:r>
      <w:hyperlink r:id="rId22" w:history="1">
        <w:r>
          <w:rPr>
            <w:rStyle w:val="a4"/>
          </w:rPr>
          <w:t>части 1 статьи 12.5</w:t>
        </w:r>
      </w:hyperlink>
      <w:r>
        <w:t xml:space="preserve">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w:t>
      </w:r>
      <w:r>
        <w:t xml:space="preserve">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rsidR="00000000" w:rsidRDefault="00DB2EEE">
      <w:r>
        <w:t>Приведённому правовому регулированию соответствуют нормативные</w:t>
      </w:r>
      <w:r>
        <w:t xml:space="preserve">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w:t>
      </w:r>
      <w:hyperlink r:id="rId23" w:history="1">
        <w:r>
          <w:rPr>
            <w:rStyle w:val="a4"/>
          </w:rPr>
          <w:t>пунктом 9 части 1 статьи 15</w:t>
        </w:r>
      </w:hyperlink>
      <w:r>
        <w:t xml:space="preserve">, </w:t>
      </w:r>
      <w:hyperlink r:id="rId24" w:history="1">
        <w:r>
          <w:rPr>
            <w:rStyle w:val="a4"/>
          </w:rPr>
          <w:t>частью 1 статьи 20</w:t>
        </w:r>
      </w:hyperlink>
      <w:r>
        <w:t xml:space="preserve"> и </w:t>
      </w:r>
      <w:hyperlink r:id="rId25" w:history="1">
        <w:r>
          <w:rPr>
            <w:rStyle w:val="a4"/>
          </w:rPr>
          <w:t>частью 1 статьи 20.1</w:t>
        </w:r>
      </w:hyperlink>
      <w:r>
        <w:t xml:space="preserve"> Федерального закона от 27 июля 2004 года N 79-ФЗ "О государственной гражданской службе Российской Федерации" гражданский служащий обяза</w:t>
      </w:r>
      <w:r>
        <w:t>н представлять сведения о доходах, расходах, об имуществе и обязательствах имущественного характера.</w:t>
      </w:r>
    </w:p>
    <w:p w:rsidR="00000000" w:rsidRDefault="00DB2EEE">
      <w: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w:t>
      </w:r>
      <w:r>
        <w:t>х и муниципальных служащих.</w:t>
      </w:r>
    </w:p>
    <w:p w:rsidR="00000000" w:rsidRDefault="00DB2EEE">
      <w:r>
        <w:t>Анализ норм действующего законодательства, содержащих 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w:t>
      </w:r>
      <w:r>
        <w:t>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w:t>
      </w:r>
      <w:r>
        <w:t xml:space="preserve">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rsidR="00000000" w:rsidRDefault="00DB2EEE">
      <w:r>
        <w:t>При рассмотрении дел по спорам, связанным с привлечением государственных и му</w:t>
      </w:r>
      <w:r>
        <w:t xml:space="preserve">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w:t>
      </w:r>
      <w:r>
        <w:lastRenderedPageBreak/>
        <w:t>предусмотренной соответствующими нормативн</w:t>
      </w:r>
      <w:r>
        <w:t>ыми правовыми актами.</w:t>
      </w:r>
    </w:p>
    <w:p w:rsidR="00000000" w:rsidRDefault="00DB2EEE">
      <w: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w:t>
      </w:r>
      <w:r>
        <w:t>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000000" w:rsidRDefault="00DB2EEE"/>
    <w:p w:rsidR="00000000" w:rsidRDefault="00DB2EEE">
      <w:pPr>
        <w:pStyle w:val="1"/>
      </w:pPr>
      <w:bookmarkStart w:id="1" w:name="sub_101"/>
      <w:r>
        <w:t>Отказ в возбуждении уголовного дела</w:t>
      </w:r>
      <w:r>
        <w:t xml:space="preserve">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bookmarkEnd w:id="1"/>
    <w:p w:rsidR="00000000" w:rsidRDefault="00DB2EEE"/>
    <w:p w:rsidR="00000000" w:rsidRDefault="00DB2EEE">
      <w:r>
        <w:rPr>
          <w:rStyle w:val="a3"/>
        </w:rPr>
        <w:t>Пример</w:t>
      </w:r>
      <w:r>
        <w:t>. Ж. обратился в районный суд с иском к органу внутренних дел о восстановлении срока для обра</w:t>
      </w:r>
      <w:r>
        <w:t>щения в суд, признании приказа об увольнении незаконным, восстановлении на службе, взыскании денежного довольствия за время вынужденного прогула и компенсации морального вреда.</w:t>
      </w:r>
    </w:p>
    <w:p w:rsidR="00000000" w:rsidRDefault="00DB2EEE">
      <w:r>
        <w:t>Решением районного суда иск Ж. в части восстановления срока для обращения в суд</w:t>
      </w:r>
      <w:r>
        <w:t>, признании приказа об увольнении незаконным и восстановлении на службе удовлетворён, в остальной части иск удовлетворён частично.</w:t>
      </w:r>
    </w:p>
    <w:p w:rsidR="00000000" w:rsidRDefault="00DB2EEE">
      <w:proofErr w:type="gramStart"/>
      <w:r>
        <w:t xml:space="preserve">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26" w:history="1">
        <w:r>
          <w:rPr>
            <w:rStyle w:val="a4"/>
          </w:rPr>
          <w:t>статьям 285</w:t>
        </w:r>
      </w:hyperlink>
      <w:r>
        <w:t xml:space="preserve"> (злоупотр</w:t>
      </w:r>
      <w:r>
        <w:t xml:space="preserve">ебление должностными полномочиями), </w:t>
      </w:r>
      <w:hyperlink r:id="rId27" w:history="1">
        <w:r>
          <w:rPr>
            <w:rStyle w:val="a4"/>
          </w:rPr>
          <w:t>286</w:t>
        </w:r>
      </w:hyperlink>
      <w:r>
        <w:t xml:space="preserve"> (превышение должностных полномочий), </w:t>
      </w:r>
      <w:hyperlink r:id="rId28" w:history="1">
        <w:r>
          <w:rPr>
            <w:rStyle w:val="a4"/>
          </w:rPr>
          <w:t>290</w:t>
        </w:r>
      </w:hyperlink>
      <w:r>
        <w:t xml:space="preserve"> (получение взятки), </w:t>
      </w:r>
      <w:hyperlink r:id="rId29" w:history="1">
        <w:r>
          <w:rPr>
            <w:rStyle w:val="a4"/>
          </w:rPr>
          <w:t>291</w:t>
        </w:r>
      </w:hyperlink>
      <w:r>
        <w:t xml:space="preserve"> (дача взятки), </w:t>
      </w:r>
      <w:hyperlink r:id="rId30" w:history="1">
        <w:r>
          <w:rPr>
            <w:rStyle w:val="a4"/>
          </w:rPr>
          <w:t>291.1</w:t>
        </w:r>
      </w:hyperlink>
      <w:r>
        <w:t xml:space="preserve"> (посредничество во взяточничестве) Уголовного кодекса Российской Федерации в отношении Ж. за отсутствием составов указанных преступлений не может</w:t>
      </w:r>
      <w:proofErr w:type="gramEnd"/>
      <w:r>
        <w:t xml:space="preserve"> </w:t>
      </w:r>
      <w:proofErr w:type="gramStart"/>
      <w:r>
        <w:t>быть положено в основу вывода о незаконности увольнения истца, поскольку для увольнения</w:t>
      </w:r>
      <w:r>
        <w:t xml:space="preserve"> на основании </w:t>
      </w:r>
      <w:hyperlink r:id="rId31" w:history="1">
        <w:r>
          <w:rPr>
            <w:rStyle w:val="a4"/>
          </w:rPr>
          <w:t>пункта 22 части 2 статьи 82</w:t>
        </w:r>
      </w:hyperlink>
      <w:r>
        <w:t xml:space="preserve"> Федерального закона от 30 ноября 2011 года N 342-ФЗ "О службе в органах внутренних дел и внесении изменений в от</w:t>
      </w:r>
      <w:r>
        <w:t>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roofErr w:type="gramEnd"/>
    </w:p>
    <w:p w:rsidR="00000000" w:rsidRDefault="00DB2EEE">
      <w:r>
        <w:rPr>
          <w:rStyle w:val="a3"/>
        </w:rPr>
        <w:t>Пример</w:t>
      </w:r>
      <w:r>
        <w:t>. Р. обратился в городской суд с иском к главному упра</w:t>
      </w:r>
      <w:r>
        <w:t>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w:t>
      </w:r>
      <w:r>
        <w:t>лужбе.</w:t>
      </w:r>
    </w:p>
    <w:p w:rsidR="00000000" w:rsidRDefault="00DB2EEE">
      <w:r>
        <w:t>Решением городского суда Р. в иске отказано.</w:t>
      </w:r>
    </w:p>
    <w:p w:rsidR="00000000" w:rsidRDefault="00DB2EEE">
      <w:r>
        <w:t xml:space="preserve">Отказывая в удовлетворении иска, суд указал, что факт отказа в возбуждении уголовного дела по </w:t>
      </w:r>
      <w:hyperlink r:id="rId32" w:history="1">
        <w:r>
          <w:rPr>
            <w:rStyle w:val="a4"/>
          </w:rPr>
          <w:t>статьям 285</w:t>
        </w:r>
      </w:hyperlink>
      <w:r>
        <w:t xml:space="preserve"> (злоупотребление должностными полномочиями), </w:t>
      </w:r>
      <w:hyperlink r:id="rId33" w:history="1">
        <w:r>
          <w:rPr>
            <w:rStyle w:val="a4"/>
          </w:rPr>
          <w:t>290</w:t>
        </w:r>
      </w:hyperlink>
      <w:r>
        <w:t xml:space="preserve">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w:t>
      </w:r>
      <w:r>
        <w:t>о коррупционного проступка.</w:t>
      </w:r>
    </w:p>
    <w:p w:rsidR="00000000" w:rsidRDefault="00DB2EEE">
      <w:proofErr w:type="gramStart"/>
      <w: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w:t>
      </w:r>
      <w:r>
        <w:t xml:space="preserve"> только установление факта дисциплинарного коррупционного проступка, но и соответствие применённого дисциплинарного взыскания тяжести совершённого </w:t>
      </w:r>
      <w:r>
        <w:lastRenderedPageBreak/>
        <w:t>проступка, обстоятельства, при которых он совершён, соблюдение служащим других ограничений и запретов, требов</w:t>
      </w:r>
      <w:r>
        <w:t>аний о предотвращении или об урегулировании конфликта интересов и исполнение им</w:t>
      </w:r>
      <w:proofErr w:type="gramEnd"/>
      <w:r>
        <w:t xml:space="preserve"> </w:t>
      </w:r>
      <w:proofErr w:type="gramStart"/>
      <w:r>
        <w:t>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34" w:history="1">
        <w:r>
          <w:rPr>
            <w:rStyle w:val="a4"/>
          </w:rPr>
          <w:t>часть 2 статьи 59.3</w:t>
        </w:r>
      </w:hyperlink>
      <w:r>
        <w:t xml:space="preserve"> Федерального закона от 27 июля 2004 года N 79-ФЗ "О государственной гражданской службе Российской Федерации", </w:t>
      </w:r>
      <w:hyperlink r:id="rId35" w:history="1">
        <w:r>
          <w:rPr>
            <w:rStyle w:val="a4"/>
          </w:rPr>
          <w:t>часть 4 статьи 27.1</w:t>
        </w:r>
      </w:hyperlink>
      <w:r>
        <w:t xml:space="preserve"> Федерального закона от 2 марта 2007 года </w:t>
      </w:r>
      <w:r>
        <w:t>N 25-ФЗ "О муниципальной службе в Российской Федерации").</w:t>
      </w:r>
      <w:proofErr w:type="gramEnd"/>
    </w:p>
    <w:p w:rsidR="00000000" w:rsidRDefault="00DB2EEE">
      <w:r>
        <w:rPr>
          <w:rStyle w:val="a3"/>
        </w:rPr>
        <w:t>Пример</w:t>
      </w:r>
      <w:r>
        <w:t>. Б. обратился в суд с иском к Федеральному агентству по рыболовству и его территориальному управлению о признании незаконным увольнения.</w:t>
      </w:r>
    </w:p>
    <w:p w:rsidR="00000000" w:rsidRDefault="00DB2EEE">
      <w:r>
        <w:t>Решением районного суда в удовлетворении иска отказано</w:t>
      </w:r>
      <w:r>
        <w:t>.</w:t>
      </w:r>
    </w:p>
    <w:p w:rsidR="00000000" w:rsidRDefault="00DB2EEE">
      <w:r>
        <w:t>Судом установлено, что Б. назначен на должность руководителя территориального управления Федерального агентства по рыболовству, с ним заключён служебный контракт.</w:t>
      </w:r>
    </w:p>
    <w:p w:rsidR="00000000" w:rsidRDefault="00DB2EEE">
      <w:proofErr w:type="gramStart"/>
      <w:r>
        <w:t>В адрес начальника государственной службы и кадров Федерального агентства по рыболовству по</w:t>
      </w:r>
      <w:r>
        <w:t xml:space="preserve">ступило сообщение в отношении Б., в котором указано, что Б. в нарушение норм </w:t>
      </w:r>
      <w:hyperlink r:id="rId36" w:history="1">
        <w:r>
          <w:rPr>
            <w:rStyle w:val="a4"/>
          </w:rPr>
          <w:t>части 1 статьи 8</w:t>
        </w:r>
      </w:hyperlink>
      <w:r>
        <w:t xml:space="preserve"> Федерального закона от 25 декабря 2008 года N 273-ФЗ "О противодействии коррупции" не указал сведения об имеющемся у него сч</w:t>
      </w:r>
      <w:r>
        <w:t>ёте в банке и движении денежных средств по нему.</w:t>
      </w:r>
      <w:proofErr w:type="gramEnd"/>
      <w:r>
        <w:t xml:space="preserve"> За период с 21 мая 2010 года по 22 февраля 2011 года на данный счёт Б. было переведено около 22 миллионов рублей, из которых впоследствии 15,8 миллиона рублей были </w:t>
      </w:r>
      <w:proofErr w:type="gramStart"/>
      <w:r>
        <w:t>подвергнуты конверсии и переведены</w:t>
      </w:r>
      <w:proofErr w:type="gramEnd"/>
      <w:r>
        <w:t xml:space="preserve"> в адрес </w:t>
      </w:r>
      <w:r>
        <w:t>контрагентов - резидентов Швеции.</w:t>
      </w:r>
    </w:p>
    <w:p w:rsidR="00000000" w:rsidRDefault="00DB2EEE">
      <w:proofErr w:type="gramStart"/>
      <w:r>
        <w:t xml:space="preserve">По приказу </w:t>
      </w:r>
      <w:proofErr w:type="spellStart"/>
      <w:r>
        <w:t>Росрыболовства</w:t>
      </w:r>
      <w:proofErr w:type="spellEnd"/>
      <w:r>
        <w:t xml:space="preserve">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w:t>
      </w:r>
      <w:hyperlink r:id="rId37" w:history="1">
        <w:r>
          <w:rPr>
            <w:rStyle w:val="a4"/>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w:t>
      </w:r>
      <w:r>
        <w:t xml:space="preserve">ми служащими, требований к служебному поведению, утверждённым </w:t>
      </w:r>
      <w:hyperlink r:id="rId38" w:history="1">
        <w:r>
          <w:rPr>
            <w:rStyle w:val="a4"/>
          </w:rPr>
          <w:t>Указом</w:t>
        </w:r>
      </w:hyperlink>
      <w:r>
        <w:t xml:space="preserve"> Президента Российской Федерации</w:t>
      </w:r>
      <w:proofErr w:type="gramEnd"/>
      <w:r>
        <w:t xml:space="preserve"> от 21 сентября 2009 года N 1065.</w:t>
      </w:r>
    </w:p>
    <w:p w:rsidR="00000000" w:rsidRDefault="00DB2EEE">
      <w:r>
        <w:t xml:space="preserve">Признавая </w:t>
      </w:r>
      <w:proofErr w:type="gramStart"/>
      <w:r>
        <w:t>увольнение правомерным и отказывая</w:t>
      </w:r>
      <w:proofErr w:type="gramEnd"/>
      <w:r>
        <w:t xml:space="preserve"> в удовлетворении заявленных требований, суд </w:t>
      </w:r>
      <w:r>
        <w:t>указал, что при прекращении служебного контракта с Б. ответчиком учтён характер совершённого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w:t>
      </w:r>
      <w:r>
        <w:t xml:space="preserve">е нарушение. </w:t>
      </w:r>
      <w:proofErr w:type="gramStart"/>
      <w:r>
        <w:t xml:space="preserve">Кроме того, суд учёл, что Б. не представил объяснений по факту допущенных нарушений, а также уклонился от явки на заседание комиссии </w:t>
      </w:r>
      <w:proofErr w:type="spellStart"/>
      <w:r>
        <w:t>Росрыболовства</w:t>
      </w:r>
      <w:proofErr w:type="spellEnd"/>
      <w:r>
        <w:t xml:space="preserve"> по соблюдению требований к служебному поведению федеральных государственных гражданских служащи</w:t>
      </w:r>
      <w:r>
        <w:t>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roofErr w:type="gramEnd"/>
    </w:p>
    <w:p w:rsidR="00000000" w:rsidRDefault="00DB2EEE"/>
    <w:p w:rsidR="00000000" w:rsidRDefault="00DB2EEE">
      <w:pPr>
        <w:pStyle w:val="1"/>
      </w:pPr>
      <w:bookmarkStart w:id="2" w:name="sub_200"/>
      <w:r>
        <w:t>2. Основания привлечения к дисциплинарной ответственности</w:t>
      </w:r>
    </w:p>
    <w:bookmarkEnd w:id="2"/>
    <w:p w:rsidR="00000000" w:rsidRDefault="00DB2EEE"/>
    <w:p w:rsidR="00000000" w:rsidRDefault="00DB2EEE">
      <w:r>
        <w:t xml:space="preserve">Понятие "конфликт интересов" раскрывается в </w:t>
      </w:r>
      <w:hyperlink r:id="rId39" w:history="1">
        <w:r>
          <w:rPr>
            <w:rStyle w:val="a4"/>
          </w:rPr>
          <w:t>статье 19</w:t>
        </w:r>
      </w:hyperlink>
      <w:r>
        <w:t xml:space="preserve"> Федерального закона от 25 декабря 2008 года N 273-ФЗ "О противодействии коррупции".</w:t>
      </w:r>
    </w:p>
    <w:p w:rsidR="00000000" w:rsidRDefault="00DB2EEE">
      <w:pPr>
        <w:pStyle w:val="afa"/>
        <w:rPr>
          <w:color w:val="000000"/>
          <w:sz w:val="16"/>
          <w:szCs w:val="16"/>
        </w:rPr>
      </w:pPr>
      <w:r>
        <w:rPr>
          <w:color w:val="000000"/>
          <w:sz w:val="16"/>
          <w:szCs w:val="16"/>
        </w:rPr>
        <w:t>ГАРАНТ:</w:t>
      </w:r>
    </w:p>
    <w:p w:rsidR="00000000" w:rsidRDefault="00DB2EEE">
      <w:pPr>
        <w:pStyle w:val="afa"/>
      </w:pPr>
      <w:r>
        <w:t xml:space="preserve">По-видимому, в тексте предыдущего абзаца допущена опечатка. </w:t>
      </w:r>
      <w:proofErr w:type="gramStart"/>
      <w:r>
        <w:t>Вместо</w:t>
      </w:r>
      <w:proofErr w:type="gramEnd"/>
      <w:r>
        <w:t xml:space="preserve"> "</w:t>
      </w:r>
      <w:proofErr w:type="gramStart"/>
      <w:r>
        <w:t>статье</w:t>
      </w:r>
      <w:proofErr w:type="gramEnd"/>
      <w:r>
        <w:t xml:space="preserve"> 19 Федерального закона от 25 декабря 2008 года N 273-ФЗ "О противодействии </w:t>
      </w:r>
      <w:r>
        <w:lastRenderedPageBreak/>
        <w:t>коррупции" имеется в виду "</w:t>
      </w:r>
      <w:hyperlink r:id="rId40" w:history="1">
        <w:r>
          <w:rPr>
            <w:rStyle w:val="a4"/>
          </w:rPr>
          <w:t>статье 10</w:t>
        </w:r>
      </w:hyperlink>
      <w:r>
        <w:t xml:space="preserve"> Федерального закона от 25 декабря 2008 года N 273-ФЗ "О противодействии коррупции" </w:t>
      </w:r>
    </w:p>
    <w:p w:rsidR="00000000" w:rsidRDefault="00DB2EEE">
      <w:proofErr w:type="gramStart"/>
      <w:r>
        <w:t>В соответствии</w:t>
      </w:r>
      <w:r>
        <w:t xml:space="preserve"> с </w:t>
      </w:r>
      <w:hyperlink r:id="rId41" w:history="1">
        <w:r>
          <w:rPr>
            <w:rStyle w:val="a4"/>
          </w:rPr>
          <w:t>частью первой</w:t>
        </w:r>
      </w:hyperlink>
      <w:r>
        <w:t xml:space="preserve">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w:t>
      </w:r>
      <w:r>
        <w:t>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w:t>
      </w:r>
      <w:r>
        <w:t>конными интересами граждан</w:t>
      </w:r>
      <w:proofErr w:type="gramEnd"/>
      <w:r>
        <w:t xml:space="preserve">, организаций, общества или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p>
    <w:p w:rsidR="00000000" w:rsidRDefault="00DB2EEE">
      <w:proofErr w:type="gramStart"/>
      <w:r>
        <w:t>Под личной заинтересованностью государственного или муниципального служащег</w:t>
      </w:r>
      <w:r>
        <w:t>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w:t>
      </w:r>
      <w:r>
        <w:t>ностей, иного имущества или услуг имущественного характера, иных имущественных прав для себя или для третьих лиц (</w:t>
      </w:r>
      <w:hyperlink r:id="rId42" w:history="1">
        <w:r>
          <w:rPr>
            <w:rStyle w:val="a4"/>
          </w:rPr>
          <w:t>часть 2 статьи 10</w:t>
        </w:r>
      </w:hyperlink>
      <w:r>
        <w:t xml:space="preserve"> Федерального закона о противодействии коррупции).</w:t>
      </w:r>
      <w:proofErr w:type="gramEnd"/>
    </w:p>
    <w:p w:rsidR="00000000" w:rsidRDefault="00DB2EEE">
      <w:proofErr w:type="gramStart"/>
      <w:r>
        <w:t>Аналогичные определения понятия "ко</w:t>
      </w:r>
      <w:r>
        <w:t xml:space="preserve">нфликт интересов" даны в </w:t>
      </w:r>
      <w:hyperlink r:id="rId43" w:history="1">
        <w:r>
          <w:rPr>
            <w:rStyle w:val="a4"/>
          </w:rPr>
          <w:t>статье 19</w:t>
        </w:r>
      </w:hyperlink>
      <w:r>
        <w:t xml:space="preserve"> Федерального закона от 27 июля 2004 года N 79-ФЗ "О государственной гражданской службе Российской Федерации", </w:t>
      </w:r>
      <w:hyperlink r:id="rId44" w:history="1">
        <w:r>
          <w:rPr>
            <w:rStyle w:val="a4"/>
          </w:rPr>
          <w:t>статье 71</w:t>
        </w:r>
      </w:hyperlink>
      <w:r>
        <w:t xml:space="preserve"> Федерального закона от 30 н</w:t>
      </w:r>
      <w:r>
        <w:t xml:space="preserve">оября 2011 года N 342-ФЗ "О службе в органах внутренних дел и внесении изменений в отдельные законодательные акты Российской Федерации", </w:t>
      </w:r>
      <w:hyperlink r:id="rId45" w:history="1">
        <w:r>
          <w:rPr>
            <w:rStyle w:val="a4"/>
          </w:rPr>
          <w:t>статье 14.1</w:t>
        </w:r>
      </w:hyperlink>
      <w:r>
        <w:t xml:space="preserve"> Федерального закона от 2 марта 2007 года N</w:t>
      </w:r>
      <w:proofErr w:type="gramEnd"/>
      <w:r>
        <w:t> 25-ФЗ "О муниципальной сл</w:t>
      </w:r>
      <w:r>
        <w:t>ужбе в Российской Федерации".</w:t>
      </w:r>
    </w:p>
    <w:p w:rsidR="00000000" w:rsidRDefault="00DB2EEE">
      <w:r>
        <w:t xml:space="preserve">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w:t>
      </w:r>
      <w:r>
        <w:t>причиняется вред). Такое противоречие связано с ненадлежащим исполнением должностных (служебных) обязанностей.</w:t>
      </w:r>
    </w:p>
    <w:p w:rsidR="00000000" w:rsidRDefault="00DB2EEE">
      <w:proofErr w:type="gramStart"/>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w:t>
      </w:r>
      <w:r>
        <w:t>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 (</w:t>
      </w:r>
      <w:hyperlink r:id="rId46" w:history="1">
        <w:r>
          <w:rPr>
            <w:rStyle w:val="a4"/>
          </w:rPr>
          <w:t>часть 4 статьи 11</w:t>
        </w:r>
      </w:hyperlink>
      <w:r>
        <w:t xml:space="preserve"> Федерального закона от 25 декабря 2008 года N 273-ФЗ "О противодействии коррупции", </w:t>
      </w:r>
      <w:hyperlink r:id="rId47" w:history="1">
        <w:r>
          <w:rPr>
            <w:rStyle w:val="a4"/>
          </w:rPr>
          <w:t>часть 3.1</w:t>
        </w:r>
        <w:proofErr w:type="gramEnd"/>
        <w:r>
          <w:rPr>
            <w:rStyle w:val="a4"/>
          </w:rPr>
          <w:t xml:space="preserve"> </w:t>
        </w:r>
        <w:proofErr w:type="gramStart"/>
        <w:r>
          <w:rPr>
            <w:rStyle w:val="a4"/>
          </w:rPr>
          <w:t>статьи 19</w:t>
        </w:r>
      </w:hyperlink>
      <w:r>
        <w:t xml:space="preserve"> Федерального закона от 27 июля 2004 года N 79-ФЗ "О государственной гражданской служ</w:t>
      </w:r>
      <w:r>
        <w:t xml:space="preserve">бе Российской Федерации", </w:t>
      </w:r>
      <w:hyperlink r:id="rId48" w:history="1">
        <w:r>
          <w:rPr>
            <w:rStyle w:val="a4"/>
          </w:rPr>
          <w:t>часть 6 статьи 71</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49" w:history="1">
        <w:r>
          <w:rPr>
            <w:rStyle w:val="a4"/>
          </w:rPr>
          <w:t>часть 2.1 статьи 14.1</w:t>
        </w:r>
      </w:hyperlink>
      <w:r>
        <w:t xml:space="preserve"> Федерального закона от 2 марта 2007 года N 25-ФЗ "О муниципальной</w:t>
      </w:r>
      <w:proofErr w:type="gramEnd"/>
      <w:r>
        <w:t xml:space="preserve"> службе в Российской Федерации").</w:t>
      </w:r>
    </w:p>
    <w:p w:rsidR="00000000" w:rsidRDefault="00DB2EEE">
      <w:r>
        <w:t>Предотвращение и урегулирование конфликта интересов, стороной которого является государственный или муни</w:t>
      </w:r>
      <w:r>
        <w:t xml:space="preserve">ципальный служащий, осуществляется путем отвода или самоотвода государственного или муниципального служащего в случаях и порядке, предусмотренных </w:t>
      </w:r>
      <w:hyperlink r:id="rId50" w:history="1">
        <w:r>
          <w:rPr>
            <w:rStyle w:val="a4"/>
          </w:rPr>
          <w:t>законодательством</w:t>
        </w:r>
      </w:hyperlink>
      <w:r>
        <w:t xml:space="preserve"> Российской Федерации (</w:t>
      </w:r>
      <w:hyperlink r:id="rId51" w:history="1">
        <w:r>
          <w:rPr>
            <w:rStyle w:val="a4"/>
          </w:rPr>
          <w:t>часть 5 статьи 11</w:t>
        </w:r>
      </w:hyperlink>
      <w:r>
        <w:t xml:space="preserve"> Федерального закона от 25 декабря 2008 года N 273-Ф3 "О противодействии коррупции").</w:t>
      </w:r>
    </w:p>
    <w:p w:rsidR="00000000" w:rsidRDefault="00DB2EEE"/>
    <w:p w:rsidR="00000000" w:rsidRDefault="00DB2EEE">
      <w:pPr>
        <w:pStyle w:val="1"/>
      </w:pPr>
      <w:bookmarkStart w:id="3" w:name="sub_201"/>
      <w:r>
        <w:t xml:space="preserve">Непринятие государственным, муниципальным служащим мер по предотвращению и (или) урегулированию конфликта интересов, стороной </w:t>
      </w:r>
      <w:r>
        <w:lastRenderedPageBreak/>
        <w:t>которого он в</w:t>
      </w:r>
      <w:r>
        <w:t>ыступает, является основанием для привлечения к дисциплинарной ответственности</w:t>
      </w:r>
    </w:p>
    <w:bookmarkEnd w:id="3"/>
    <w:p w:rsidR="00000000" w:rsidRDefault="00DB2EEE"/>
    <w:p w:rsidR="00000000" w:rsidRDefault="00DB2EEE">
      <w:r>
        <w:rPr>
          <w:rStyle w:val="a3"/>
        </w:rPr>
        <w:t>Пример</w:t>
      </w:r>
      <w:r>
        <w:t xml:space="preserve">. К. обратился в районный суд с исковыми требованиями к главному управлению МЧС России по субъекту Российской Федерации о признании незаконным протокола заседания </w:t>
      </w:r>
      <w:r>
        <w:t>комиссии, приказа об увольнении, восстановлении на службе, взыскании оплаты вынужденного прогула и компенсации морального вреда.</w:t>
      </w:r>
    </w:p>
    <w:p w:rsidR="00000000" w:rsidRDefault="00DB2EEE">
      <w:r>
        <w:t>При разрешении спора суд установил, что К. замещал должность начальника отдела ГИМС ГУ МЧС России по субъекту Российской Федера</w:t>
      </w:r>
      <w:r>
        <w:t>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w:t>
      </w:r>
      <w:r>
        <w:t xml:space="preserve">едителем общества с ограниченной ответственностью "Клуб </w:t>
      </w:r>
      <w:proofErr w:type="spellStart"/>
      <w:r>
        <w:t>водомоторников</w:t>
      </w:r>
      <w:proofErr w:type="spellEnd"/>
      <w:r>
        <w:t xml:space="preserve"> и водолазов", на средства которого на водохранилище возведена дамба-волнолом.</w:t>
      </w:r>
    </w:p>
    <w:p w:rsidR="00000000" w:rsidRDefault="00DB2EEE">
      <w:proofErr w:type="gramStart"/>
      <w:r>
        <w:t>Установив данные обстоятельства, а также то, что К. в период прохож</w:t>
      </w:r>
      <w:r>
        <w:t xml:space="preserve">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w:t>
      </w:r>
      <w:hyperlink r:id="rId52" w:history="1">
        <w:r>
          <w:rPr>
            <w:rStyle w:val="a4"/>
          </w:rPr>
          <w:t>пунктом 12 части 1 статьи 15</w:t>
        </w:r>
      </w:hyperlink>
      <w:r>
        <w:t xml:space="preserve">, </w:t>
      </w:r>
      <w:hyperlink r:id="rId53" w:history="1">
        <w:r>
          <w:rPr>
            <w:rStyle w:val="a4"/>
          </w:rPr>
          <w:t>пунктом 10 части 1 статьи 16</w:t>
        </w:r>
      </w:hyperlink>
      <w:r>
        <w:t xml:space="preserve">, </w:t>
      </w:r>
      <w:hyperlink r:id="rId54" w:history="1">
        <w:r>
          <w:rPr>
            <w:rStyle w:val="a4"/>
          </w:rPr>
          <w:t>статьёй 19</w:t>
        </w:r>
      </w:hyperlink>
      <w:r>
        <w:t xml:space="preserve">, </w:t>
      </w:r>
      <w:hyperlink r:id="rId55" w:history="1">
        <w:r>
          <w:rPr>
            <w:rStyle w:val="a4"/>
          </w:rPr>
          <w:t>пунктом 1 части 1 статьи 59.2</w:t>
        </w:r>
      </w:hyperlink>
      <w:r>
        <w:t xml:space="preserve">, </w:t>
      </w:r>
      <w:hyperlink r:id="rId56" w:history="1">
        <w:r>
          <w:rPr>
            <w:rStyle w:val="a4"/>
          </w:rPr>
          <w:t>пунктом 1.1 статьи 37</w:t>
        </w:r>
      </w:hyperlink>
      <w:r>
        <w:t xml:space="preserve"> Федерального</w:t>
      </w:r>
      <w:proofErr w:type="gramEnd"/>
      <w:r>
        <w:t xml:space="preserve"> закона от 27 июля 2004 года N 79-ФЗ "О государственной гражданской службе Российской Федерации", отказал К. в удовлетворении исковых требований.</w:t>
      </w:r>
    </w:p>
    <w:p w:rsidR="00000000" w:rsidRDefault="00DB2EEE">
      <w:r>
        <w:rPr>
          <w:rStyle w:val="a3"/>
        </w:rPr>
        <w:t>Пример</w:t>
      </w:r>
      <w:r>
        <w:t>. П. обратилась в районный суд с иском о восстановлении на</w:t>
      </w:r>
      <w:r>
        <w:t xml:space="preserve"> службе и об оплате вынужденного прогула.</w:t>
      </w:r>
    </w:p>
    <w:p w:rsidR="00000000" w:rsidRDefault="00DB2EEE">
      <w: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w:t>
      </w:r>
      <w:r>
        <w:t>ей был заключён трудовой договор на неопределённый срок.</w:t>
      </w:r>
    </w:p>
    <w:p w:rsidR="00000000" w:rsidRDefault="00DB2EEE">
      <w:proofErr w:type="gramStart"/>
      <w: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roofErr w:type="gramEnd"/>
    </w:p>
    <w:p w:rsidR="00000000" w:rsidRDefault="00DB2EEE">
      <w:proofErr w:type="gramStart"/>
      <w:r>
        <w:t>Судом</w:t>
      </w:r>
      <w:r>
        <w:t xml:space="preserve">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w:t>
      </w:r>
      <w:r>
        <w:t>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w:t>
      </w:r>
      <w:r>
        <w:t>вения</w:t>
      </w:r>
      <w:proofErr w:type="gramEnd"/>
      <w:r>
        <w:t xml:space="preserve">,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w:t>
      </w:r>
      <w:proofErr w:type="gramStart"/>
      <w:r>
        <w:t>Как следует из должностной инструкции, в должностные обязанности</w:t>
      </w:r>
      <w:r>
        <w:t xml:space="preserve">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контроль за</w:t>
      </w:r>
      <w:r>
        <w:t xml:space="preserve"> разработкой и реализацией утверждённых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roofErr w:type="gramEnd"/>
    </w:p>
    <w:p w:rsidR="00000000" w:rsidRDefault="00DB2EEE">
      <w:proofErr w:type="gramStart"/>
      <w:r>
        <w:t>По распоряжению главы администрации мун</w:t>
      </w:r>
      <w:r>
        <w:t xml:space="preserve">иципального образования П. была уволена с должности заведующего отделом архитектуры и строительства района, </w:t>
      </w:r>
      <w:r>
        <w:lastRenderedPageBreak/>
        <w:t xml:space="preserve">главного архитектора района на основании </w:t>
      </w:r>
      <w:hyperlink r:id="rId57" w:history="1">
        <w:r>
          <w:rPr>
            <w:rStyle w:val="a4"/>
          </w:rPr>
          <w:t>пункта 3 части 1 статьи 19</w:t>
        </w:r>
      </w:hyperlink>
      <w:r>
        <w:t xml:space="preserve"> Федерального закона от 2 марта 2007 </w:t>
      </w:r>
      <w:r>
        <w:t>года N 25-ФЗ "О муниципальной службе в Российской Федерации" (несоблюдение ограничений и запретов, связанных с муниципальной службой).</w:t>
      </w:r>
      <w:proofErr w:type="gramEnd"/>
    </w:p>
    <w:p w:rsidR="00000000" w:rsidRDefault="00DB2EEE">
      <w:r>
        <w:t xml:space="preserve">При разрешении спора нашли подтверждение факты, послужившие основанием для увольнения истца. </w:t>
      </w:r>
      <w:proofErr w:type="gramStart"/>
      <w:r>
        <w:t>Судом установлено, что градо</w:t>
      </w:r>
      <w:r>
        <w:t>строительные планы, разработанные на основании чертежей градостроительных планов, выполненных как ООО "</w:t>
      </w:r>
      <w:proofErr w:type="spellStart"/>
      <w:r>
        <w:t>СудогдаСтройПроект</w:t>
      </w:r>
      <w:proofErr w:type="spellEnd"/>
      <w:r>
        <w:t>" (учредитель - отец истца), так и ООО "</w:t>
      </w:r>
      <w:proofErr w:type="spellStart"/>
      <w:r>
        <w:t>СудогдаПроект</w:t>
      </w:r>
      <w:proofErr w:type="spellEnd"/>
      <w:r>
        <w:t>" (учредитель - сын истца), согласованы с истцом как с заведующим отделом архитект</w:t>
      </w:r>
      <w:r>
        <w:t>уры и строительства, главным архитектором района, при этом объём реализации выполненных муниципальным автономным учреждением архитектуры и градостроительства услуг с 2007 года по 2011 год сократился более чем на</w:t>
      </w:r>
      <w:proofErr w:type="gramEnd"/>
      <w:r>
        <w:t xml:space="preserve"> 6 млн. руб., а численность работников этого </w:t>
      </w:r>
      <w:r>
        <w:t>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rsidR="00000000" w:rsidRDefault="00DB2EEE">
      <w:r>
        <w:t>Кроме того, судом учтено, что П., обладая соответствующими полномочиями, участвовала в реш</w:t>
      </w:r>
      <w:r>
        <w:t>ении кадровых, финансовых и иных вопросов хозяйственной деятельност</w:t>
      </w:r>
      <w:proofErr w:type="gramStart"/>
      <w:r>
        <w:t>и ООО</w:t>
      </w:r>
      <w:proofErr w:type="gramEnd"/>
      <w:r>
        <w:t xml:space="preserve"> "</w:t>
      </w:r>
      <w:proofErr w:type="spellStart"/>
      <w:r>
        <w:t>СудогдаСтройПроект</w:t>
      </w:r>
      <w:proofErr w:type="spellEnd"/>
      <w:r>
        <w:t>", в распределении прибыли организации, в том числе дивидендов, то есть был подтверждён факт участия истца в деятельности общества.</w:t>
      </w:r>
    </w:p>
    <w:p w:rsidR="00000000" w:rsidRDefault="00DB2EEE">
      <w:r>
        <w:t>Каких-либо доказательств того, ч</w:t>
      </w:r>
      <w:r>
        <w:t>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000000" w:rsidRDefault="00DB2EEE">
      <w:proofErr w:type="gramStart"/>
      <w:r>
        <w:t>Ру</w:t>
      </w:r>
      <w:r>
        <w:t xml:space="preserve">ководствуясь </w:t>
      </w:r>
      <w:hyperlink r:id="rId58" w:history="1">
        <w:r>
          <w:rPr>
            <w:rStyle w:val="a4"/>
          </w:rPr>
          <w:t>пунктом 14 части 1 статьи 81</w:t>
        </w:r>
      </w:hyperlink>
      <w:r>
        <w:t xml:space="preserve"> ТК РФ, </w:t>
      </w:r>
      <w:hyperlink r:id="rId59" w:history="1">
        <w:r>
          <w:rPr>
            <w:rStyle w:val="a4"/>
          </w:rPr>
          <w:t>частями 1</w:t>
        </w:r>
      </w:hyperlink>
      <w:r>
        <w:t xml:space="preserve">, </w:t>
      </w:r>
      <w:hyperlink r:id="rId60" w:history="1">
        <w:r>
          <w:rPr>
            <w:rStyle w:val="a4"/>
          </w:rPr>
          <w:t>2</w:t>
        </w:r>
      </w:hyperlink>
      <w:r>
        <w:t xml:space="preserve">, </w:t>
      </w:r>
      <w:hyperlink r:id="rId61" w:history="1">
        <w:r>
          <w:rPr>
            <w:rStyle w:val="a4"/>
          </w:rPr>
          <w:t>2.1</w:t>
        </w:r>
      </w:hyperlink>
      <w:r>
        <w:t xml:space="preserve"> и </w:t>
      </w:r>
      <w:hyperlink r:id="rId62" w:history="1">
        <w:r>
          <w:rPr>
            <w:rStyle w:val="a4"/>
          </w:rPr>
          <w:t>3 статьи 14.1</w:t>
        </w:r>
      </w:hyperlink>
      <w:r>
        <w:t xml:space="preserve">, </w:t>
      </w:r>
      <w:hyperlink r:id="rId63" w:history="1">
        <w:r>
          <w:rPr>
            <w:rStyle w:val="a4"/>
          </w:rPr>
          <w:t>пунктом 3 части 1 статьи 19</w:t>
        </w:r>
      </w:hyperlink>
      <w: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w:t>
      </w:r>
      <w:r>
        <w:t xml:space="preserve"> и оплате вынужденного прогула.</w:t>
      </w:r>
      <w:proofErr w:type="gramEnd"/>
    </w:p>
    <w:p w:rsidR="00000000" w:rsidRDefault="00DB2EEE"/>
    <w:p w:rsidR="00000000" w:rsidRDefault="00DB2EEE">
      <w:pPr>
        <w:pStyle w:val="1"/>
      </w:pPr>
      <w:bookmarkStart w:id="4" w:name="sub_202"/>
      <w: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w:t>
      </w:r>
      <w:r>
        <w:t>ношении которой государственный служащий осуществляет отдельные государственные функции, образует конфликт интересов</w:t>
      </w:r>
    </w:p>
    <w:bookmarkEnd w:id="4"/>
    <w:p w:rsidR="00000000" w:rsidRDefault="00DB2EEE"/>
    <w:p w:rsidR="00000000" w:rsidRDefault="00DB2EEE">
      <w:proofErr w:type="gramStart"/>
      <w:r>
        <w:t xml:space="preserve">В соответствии с </w:t>
      </w:r>
      <w:hyperlink r:id="rId64" w:history="1">
        <w:r>
          <w:rPr>
            <w:rStyle w:val="a4"/>
          </w:rPr>
          <w:t>частью 2 статьи 17</w:t>
        </w:r>
      </w:hyperlink>
      <w:r>
        <w:t xml:space="preserve"> Федерального закона от 27 июля 2004 года N 79-ФЗ "О госу</w:t>
      </w:r>
      <w:r>
        <w:t>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w:t>
      </w:r>
      <w:r>
        <w:t xml:space="preserve"> служащий обязан передать принадлежащие ему ценные бумаги, акции (доли участия, паи в уставных</w:t>
      </w:r>
      <w:proofErr w:type="gramEnd"/>
      <w:r>
        <w:t xml:space="preserve"> (</w:t>
      </w:r>
      <w:proofErr w:type="gramStart"/>
      <w:r>
        <w:t xml:space="preserve">складочных) капиталах организаций) в доверительное управление в соответствии с </w:t>
      </w:r>
      <w:hyperlink r:id="rId65" w:history="1">
        <w:r>
          <w:rPr>
            <w:rStyle w:val="a4"/>
          </w:rPr>
          <w:t>гражданским законодательством</w:t>
        </w:r>
      </w:hyperlink>
      <w:r>
        <w:t xml:space="preserve"> Российской Феде</w:t>
      </w:r>
      <w:r>
        <w:t>рации.</w:t>
      </w:r>
      <w:proofErr w:type="gramEnd"/>
    </w:p>
    <w:p w:rsidR="00000000" w:rsidRDefault="00DB2EEE">
      <w:r>
        <w:t>Данная обязанность распространена на сотрудников органов внутренних дел, полиции (</w:t>
      </w:r>
      <w:hyperlink r:id="rId66" w:history="1">
        <w:r>
          <w:rPr>
            <w:rStyle w:val="a4"/>
          </w:rPr>
          <w:t>часть 2 статьи 29</w:t>
        </w:r>
      </w:hyperlink>
      <w:r>
        <w:t xml:space="preserve"> Федерального закона от 7 февраля 2011 года N 3-ФЗ "О полиции"), а также предусмотрена для муниципальных служащ</w:t>
      </w:r>
      <w:r>
        <w:t>их (</w:t>
      </w:r>
      <w:hyperlink r:id="rId67" w:history="1">
        <w:r>
          <w:rPr>
            <w:rStyle w:val="a4"/>
          </w:rPr>
          <w:t>часть 2.2 статьи 14.1</w:t>
        </w:r>
      </w:hyperlink>
      <w:r>
        <w:t xml:space="preserve"> Федерального закона от 2 марта 2007 года N 25-ФЗ "О муниципальной службе в Российской Федерации").</w:t>
      </w:r>
    </w:p>
    <w:p w:rsidR="00000000" w:rsidRDefault="00DB2EEE">
      <w:r>
        <w:rPr>
          <w:rStyle w:val="a3"/>
        </w:rPr>
        <w:t>Пример</w:t>
      </w:r>
      <w:r>
        <w:t xml:space="preserve">. По решению районного суда, оставленному без изменения </w:t>
      </w:r>
      <w:r>
        <w:lastRenderedPageBreak/>
        <w:t>апелляционным определением о</w:t>
      </w:r>
      <w:r>
        <w:t>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rsidR="00000000" w:rsidRDefault="00DB2EEE">
      <w:proofErr w:type="gramStart"/>
      <w:r>
        <w:t xml:space="preserve">В судебном заседании установлено, что в соответствии с приказом от 7 февраля 2013 года истец уволен </w:t>
      </w:r>
      <w:r>
        <w:t xml:space="preserve">с занимаемой должности заместителя начальника отдела специальных таможенных процедур таможенного поста на основании </w:t>
      </w:r>
      <w:hyperlink r:id="rId68" w:history="1">
        <w:r>
          <w:rPr>
            <w:rStyle w:val="a4"/>
          </w:rPr>
          <w:t>пункта 1.1 части 1 статьи 37</w:t>
        </w:r>
      </w:hyperlink>
      <w:r>
        <w:t xml:space="preserve">, </w:t>
      </w:r>
      <w:hyperlink r:id="rId69" w:history="1">
        <w:r>
          <w:rPr>
            <w:rStyle w:val="a4"/>
          </w:rPr>
          <w:t>пункта 1 части 1 статьи 59.2</w:t>
        </w:r>
      </w:hyperlink>
      <w:r>
        <w:t xml:space="preserve"> </w:t>
      </w:r>
      <w:r>
        <w:t>Федерального закона от 27 июля 2004 года N 79-ФЗ "О государственной гражданской службе Российской Федерации" (в связи с утратой</w:t>
      </w:r>
      <w:proofErr w:type="gramEnd"/>
      <w:r>
        <w:t xml:space="preserve"> доверия).</w:t>
      </w:r>
    </w:p>
    <w:p w:rsidR="00000000" w:rsidRDefault="00DB2EEE">
      <w:r>
        <w:t>Обстоятельства, послужившие основанием для утраты доверия к истцу со стороны руководства, установлены проверкой, по ре</w:t>
      </w:r>
      <w:r>
        <w:t xml:space="preserve">зультатам которой истец являлся учредителем коммерческой организации, осуществляющей деятельность таможенного брокера на территории Климовского района Брянской области. </w:t>
      </w:r>
      <w:proofErr w:type="gramStart"/>
      <w:r>
        <w:t>Согласно сведениям из базы электронных копий деклараций на товары в период с 1 января 2</w:t>
      </w:r>
      <w:r>
        <w:t>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w:t>
      </w:r>
      <w:r>
        <w:t>та товаров по 114 декларациям на товары.</w:t>
      </w:r>
      <w:proofErr w:type="gramEnd"/>
      <w:r>
        <w:t xml:space="preserve"> 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чём истец не мог не знать, что предполагает наличие у нег</w:t>
      </w:r>
      <w:r>
        <w:t xml:space="preserve">о личной заинтересованности </w:t>
      </w:r>
      <w:proofErr w:type="gramStart"/>
      <w:r>
        <w:t>и</w:t>
      </w:r>
      <w:proofErr w:type="gramEnd"/>
      <w:r>
        <w:t xml:space="preserve"> что могло привести к конфликту интересов. Принадлежащую ему долю (50%) в коммерческой организации истец в доверительное управление не передал.</w:t>
      </w:r>
    </w:p>
    <w:p w:rsidR="00000000" w:rsidRDefault="00DB2EEE">
      <w:proofErr w:type="gramStart"/>
      <w:r>
        <w:t xml:space="preserve">Учитывая указанные обстоятельства, суд пришёл к выводу, что результатами служебной </w:t>
      </w:r>
      <w:r>
        <w:t xml:space="preserve">проверки подтверждается факт нарушения истцом требований, предъявляемых к государственному гражданскому служащему </w:t>
      </w:r>
      <w:hyperlink r:id="rId70" w:history="1">
        <w:r>
          <w:rPr>
            <w:rStyle w:val="a4"/>
          </w:rPr>
          <w:t>Федеральным законом</w:t>
        </w:r>
      </w:hyperlink>
      <w:r>
        <w:t xml:space="preserve"> от 27 июля 2004 года "О государственной гражданской службе Российской Федерации" и </w:t>
      </w:r>
      <w:hyperlink r:id="rId71" w:history="1">
        <w:r>
          <w:rPr>
            <w:rStyle w:val="a4"/>
          </w:rPr>
          <w:t>Федеральным законом</w:t>
        </w:r>
      </w:hyperlink>
      <w:r>
        <w:t xml:space="preserve"> от 25 декабря 2008 года N 273-ФЗ "О противодействии коррупции", то есть у работодателя имелись законные основания для расторжения с Ш. служебного контракта</w:t>
      </w:r>
      <w:proofErr w:type="gramEnd"/>
      <w:r>
        <w:t xml:space="preserve"> в связи с утратой доверия, и признал правомер</w:t>
      </w:r>
      <w:r>
        <w:t xml:space="preserve">ным увольнение истца с должности </w:t>
      </w:r>
      <w:proofErr w:type="gramStart"/>
      <w:r>
        <w:t>заместителя начальника отдела специальных таможенных процедур таможенного поста</w:t>
      </w:r>
      <w:proofErr w:type="gramEnd"/>
      <w:r>
        <w:t>.</w:t>
      </w:r>
    </w:p>
    <w:p w:rsidR="00000000" w:rsidRDefault="00DB2EEE"/>
    <w:p w:rsidR="00000000" w:rsidRDefault="00DB2EEE">
      <w:pPr>
        <w:pStyle w:val="1"/>
      </w:pPr>
      <w:bookmarkStart w:id="5" w:name="sub_203"/>
      <w:r>
        <w:t>В основе конфликта интересов на государственной и муниципальной службе лежит заинтересованность материального свойства</w:t>
      </w:r>
    </w:p>
    <w:bookmarkEnd w:id="5"/>
    <w:p w:rsidR="00000000" w:rsidRDefault="00DB2EEE"/>
    <w:p w:rsidR="00000000" w:rsidRDefault="00DB2EEE">
      <w:r>
        <w:rPr>
          <w:rStyle w:val="a3"/>
        </w:rPr>
        <w:t>Пример</w:t>
      </w:r>
      <w:r>
        <w:t>.</w:t>
      </w:r>
      <w:r>
        <w:t xml:space="preserve"> Я. обратилась в суд с иском к управлению </w:t>
      </w:r>
      <w:proofErr w:type="spellStart"/>
      <w:r>
        <w:t>Росздравнадзора</w:t>
      </w:r>
      <w:proofErr w:type="spellEnd"/>
      <w:r>
        <w:t xml:space="preserve"> по субъекту Российской Федерации о признании </w:t>
      </w:r>
      <w:proofErr w:type="gramStart"/>
      <w:r>
        <w:t>незаконными</w:t>
      </w:r>
      <w:proofErr w:type="gramEnd"/>
      <w:r>
        <w:t xml:space="preserve"> и отмене приказов о применении дисциплинарного взыскания в виде замечания, о лишении премии, применении дисциплинарных взысканий в виде выгов</w:t>
      </w:r>
      <w:r>
        <w:t>ора, а также о признании незаконным и отмене заключения по результатам служебной проверки.</w:t>
      </w:r>
    </w:p>
    <w:p w:rsidR="00000000" w:rsidRDefault="00DB2EEE">
      <w:r>
        <w:t xml:space="preserve">Я. замещала должность </w:t>
      </w:r>
      <w:proofErr w:type="gramStart"/>
      <w:r>
        <w:t>начальника отдела организации контроля обращения лекарственных средств</w:t>
      </w:r>
      <w:proofErr w:type="gramEnd"/>
      <w:r>
        <w:t xml:space="preserve"> и изделий медицинского назначения территориального органа Федеральной сл</w:t>
      </w:r>
      <w:r>
        <w:t>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w:t>
      </w:r>
      <w:r>
        <w:t>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rsidR="00000000" w:rsidRDefault="00DB2EEE">
      <w:r>
        <w:lastRenderedPageBreak/>
        <w:t>По решению районного суда, оставленному без изменения апелляционным опре</w:t>
      </w:r>
      <w:r>
        <w:t>делением областного суда, исковые требования удовлетворены.</w:t>
      </w:r>
    </w:p>
    <w:p w:rsidR="00000000" w:rsidRDefault="00DB2EEE">
      <w: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w:t>
      </w:r>
      <w:r>
        <w:t>м служащим (или членами его семьи) в связи с исполнением должностных обязанностей доходов, иной материальной выгоды с учётом конкретной ситуации. В связи с этим суд не согласился с доводами представителя ответчика о том, что участие истца в документарных п</w:t>
      </w:r>
      <w:r>
        <w:t>роверках организации, где работает её муж, не исключает получение последним премии в виде материальной выгоды.</w:t>
      </w:r>
    </w:p>
    <w:p w:rsidR="00000000" w:rsidRDefault="00DB2EEE">
      <w:r>
        <w:t xml:space="preserve">При этом суд учёл, что супруг истца не является учредителем либо руководителем коммерческой организации, отношения к деятельности по обеспечению </w:t>
      </w:r>
      <w:r>
        <w:t>граждан лекарственными средствами не имеет. В указанной организации и ранее проводились проверки, по результатам которых выносились предписания об устранении нарушений законодательства.</w:t>
      </w:r>
    </w:p>
    <w:p w:rsidR="00000000" w:rsidRDefault="00DB2EEE">
      <w:r>
        <w:t xml:space="preserve">Руководствуясь положениями </w:t>
      </w:r>
      <w:hyperlink r:id="rId72" w:history="1">
        <w:r>
          <w:rPr>
            <w:rStyle w:val="a4"/>
          </w:rPr>
          <w:t>пункт</w:t>
        </w:r>
        <w:r>
          <w:rPr>
            <w:rStyle w:val="a4"/>
          </w:rPr>
          <w:t>а 12 части 1 статьи 15</w:t>
        </w:r>
      </w:hyperlink>
      <w:r>
        <w:t xml:space="preserve">, </w:t>
      </w:r>
      <w:hyperlink r:id="rId73" w:history="1">
        <w:r>
          <w:rPr>
            <w:rStyle w:val="a4"/>
          </w:rPr>
          <w:t>статьи 19</w:t>
        </w:r>
      </w:hyperlink>
      <w:r>
        <w:t xml:space="preserve"> Федерального закона от 27 июля 2004 года N 79-ФЗ "О государственной гражданской службе Российской Федерации", суд пришёл к выводу о том, что утверждения ответчика о возможности возни</w:t>
      </w:r>
      <w:r>
        <w:t xml:space="preserve">кновения конфликта интересов </w:t>
      </w:r>
      <w:proofErr w:type="gramStart"/>
      <w:r>
        <w:t>абстрактны и не подтверждены</w:t>
      </w:r>
      <w:proofErr w:type="gramEnd"/>
      <w:r>
        <w:t xml:space="preserve"> фактическими доказательствами.</w:t>
      </w:r>
    </w:p>
    <w:p w:rsidR="00000000" w:rsidRDefault="00DB2EEE"/>
    <w:p w:rsidR="00000000" w:rsidRDefault="00DB2EEE">
      <w:pPr>
        <w:pStyle w:val="1"/>
      </w:pPr>
      <w:bookmarkStart w:id="6" w:name="sub_204"/>
      <w:r>
        <w:t>Близкое родство или свойство муниципальных служащих само по себе не является основанием для прекращения служебных отношений</w:t>
      </w:r>
    </w:p>
    <w:bookmarkEnd w:id="6"/>
    <w:p w:rsidR="00000000" w:rsidRDefault="00DB2EEE"/>
    <w:p w:rsidR="00000000" w:rsidRDefault="00DB2EEE">
      <w:r>
        <w:rPr>
          <w:rStyle w:val="a3"/>
        </w:rPr>
        <w:t>Пример</w:t>
      </w:r>
      <w:r>
        <w:t>.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w:t>
      </w:r>
      <w:r>
        <w:t>ожности трудиться заработка и компенсации морального вреда.</w:t>
      </w:r>
    </w:p>
    <w:p w:rsidR="00000000" w:rsidRDefault="00DB2EEE">
      <w:r>
        <w:t xml:space="preserve">Суд </w:t>
      </w:r>
      <w:proofErr w:type="gramStart"/>
      <w:r>
        <w:t>признал незаконными увольнение Б. с должности заместителя главы администрации городского поселения и расторжение трудового договора и восстановил</w:t>
      </w:r>
      <w:proofErr w:type="gramEnd"/>
      <w:r>
        <w:t xml:space="preserve"> Б. на службе в прежней должности.</w:t>
      </w:r>
    </w:p>
    <w:p w:rsidR="00000000" w:rsidRDefault="00DB2EEE">
      <w:r>
        <w:t>Как установл</w:t>
      </w:r>
      <w:r>
        <w:t>ено судом, между администрацией городского поселения и истцом заключён трудовой договор на неопределённый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w:t>
      </w:r>
      <w:r>
        <w:t xml:space="preserve"> соответствии со структурой организации, утверждённой решением Совета депутатов городского поселения, истец курировала вопросы жилищных отношений, молодежной политики, безопасности и взаимодействия с государственными органами власти.</w:t>
      </w:r>
    </w:p>
    <w:p w:rsidR="00000000" w:rsidRDefault="00DB2EEE">
      <w:proofErr w:type="gramStart"/>
      <w:r>
        <w:t>Позднее на должность м</w:t>
      </w:r>
      <w:r>
        <w:t>униципальной службы специалиста 1 -ой категории администрации того же городского поселения принята Н., состоящая в браке с сыном истца.</w:t>
      </w:r>
      <w:proofErr w:type="gramEnd"/>
      <w:r>
        <w:t xml:space="preserve"> </w:t>
      </w:r>
      <w:proofErr w:type="gramStart"/>
      <w:r>
        <w:t>Впоследствии Н. назначена на должность муниципальной службы ведущего специалиста администрации городского поселения, к ч</w:t>
      </w:r>
      <w:r>
        <w:t>ислу должностных обязанностей которого относится содействие организации различных мероприятий.</w:t>
      </w:r>
      <w:proofErr w:type="gramEnd"/>
    </w:p>
    <w:p w:rsidR="00000000" w:rsidRDefault="00DB2EEE">
      <w:proofErr w:type="gramStart"/>
      <w:r>
        <w:t xml:space="preserve">По распоряжению главы администрации действие трудового договора с Б. прекращено и она уволена со службы на основании </w:t>
      </w:r>
      <w:hyperlink r:id="rId74" w:history="1">
        <w:r>
          <w:rPr>
            <w:rStyle w:val="a4"/>
          </w:rPr>
          <w:t>пункта 3</w:t>
        </w:r>
        <w:r>
          <w:rPr>
            <w:rStyle w:val="a4"/>
          </w:rPr>
          <w:t xml:space="preserve"> части 1 статьи 19</w:t>
        </w:r>
      </w:hyperlink>
      <w:r>
        <w:t xml:space="preserve">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w:t>
      </w:r>
      <w:r>
        <w:lastRenderedPageBreak/>
        <w:t>Н.</w:t>
      </w:r>
      <w:proofErr w:type="gramEnd"/>
    </w:p>
    <w:p w:rsidR="00000000" w:rsidRDefault="00DB2EEE">
      <w:r>
        <w:t>Указ</w:t>
      </w:r>
      <w:r>
        <w:t xml:space="preserve">анной нормой установлено, что,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w:t>
      </w:r>
      <w:r>
        <w:t xml:space="preserve">дателя) в случае несоблюдения ограничений и запретов, связанных с муниципальной службой и установленных </w:t>
      </w:r>
      <w:hyperlink r:id="rId75" w:history="1">
        <w:r>
          <w:rPr>
            <w:rStyle w:val="a4"/>
          </w:rPr>
          <w:t>статьями 13</w:t>
        </w:r>
      </w:hyperlink>
      <w:r>
        <w:t xml:space="preserve">, </w:t>
      </w:r>
      <w:hyperlink r:id="rId76" w:history="1">
        <w:r>
          <w:rPr>
            <w:rStyle w:val="a4"/>
          </w:rPr>
          <w:t>14</w:t>
        </w:r>
      </w:hyperlink>
      <w:r>
        <w:t xml:space="preserve">, </w:t>
      </w:r>
      <w:hyperlink r:id="rId77" w:history="1">
        <w:r>
          <w:rPr>
            <w:rStyle w:val="a4"/>
          </w:rPr>
          <w:t>14.1</w:t>
        </w:r>
      </w:hyperlink>
      <w:r>
        <w:t xml:space="preserve"> и </w:t>
      </w:r>
      <w:hyperlink r:id="rId78" w:history="1">
        <w:r>
          <w:rPr>
            <w:rStyle w:val="a4"/>
          </w:rPr>
          <w:t>15</w:t>
        </w:r>
      </w:hyperlink>
      <w:r>
        <w:t xml:space="preserve"> названного федерального закона.</w:t>
      </w:r>
    </w:p>
    <w:p w:rsidR="00000000" w:rsidRDefault="00DB2EEE">
      <w:proofErr w:type="gramStart"/>
      <w:r>
        <w:t xml:space="preserve">В соответствии с </w:t>
      </w:r>
      <w:hyperlink r:id="rId79" w:history="1">
        <w:r>
          <w:rPr>
            <w:rStyle w:val="a4"/>
          </w:rPr>
          <w:t>пунктом 5 части 1 статьи 13</w:t>
        </w:r>
      </w:hyperlink>
      <w:r>
        <w:t xml:space="preserve"> Федерального закона от 2 марта 2007 года N 25-ФЗ "О муниципальной службе в Российской Федерации" гражданин не может</w:t>
      </w:r>
      <w:r>
        <w:t xml:space="preserve">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w:t>
      </w:r>
      <w:proofErr w:type="gramEnd"/>
      <w:r>
        <w:t xml:space="preserve"> супруги детей) с</w:t>
      </w:r>
      <w:r>
        <w:t xml:space="preserve"> муниципальным служащим, если замещение должности муниципальной службы связано с непосредственной подчинённостью или подконтрольностью одного из них другому. </w:t>
      </w:r>
      <w:proofErr w:type="gramStart"/>
      <w:r>
        <w:t>Из содержания приведённой нормы следует, что при разрешении споров, связанных с увольнением муници</w:t>
      </w:r>
      <w:r>
        <w:t xml:space="preserve">пальных служащих на основании </w:t>
      </w:r>
      <w:hyperlink r:id="rId80" w:history="1">
        <w:r>
          <w:rPr>
            <w:rStyle w:val="a4"/>
          </w:rPr>
          <w:t>пункта 3 части 1 статьи 19</w:t>
        </w:r>
      </w:hyperlink>
      <w:r>
        <w:t xml:space="preserve">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w:t>
      </w:r>
      <w:r>
        <w:t>лужбу с нарушением установленных законом ограничений и запретов, поскольку иное толкование и применение указанной нормы права может</w:t>
      </w:r>
      <w:proofErr w:type="gramEnd"/>
      <w:r>
        <w:t xml:space="preserve"> повлечь злоупотребление работодателями своими полномочиями и дискриминацию трудовых прав граждан.</w:t>
      </w:r>
    </w:p>
    <w:p w:rsidR="00000000" w:rsidRDefault="00DB2EEE">
      <w:proofErr w:type="gramStart"/>
      <w:r>
        <w:t>Учитывая, что Б. была прин</w:t>
      </w:r>
      <w:r>
        <w:t>ята на работу ранее состоящей с нею в свойстве Н. и факт непосредственной подчинённости по роду службы Н. истцу, замещающей должность заместителя председателя главы муниципального образования, не установлен, суд пришёл к выводу, что сам по себе факт состоя</w:t>
      </w:r>
      <w:r>
        <w:t>ния в свойстве не является достаточным основанием для прекращения служебных отношений с истцом.</w:t>
      </w:r>
      <w:proofErr w:type="gramEnd"/>
    </w:p>
    <w:p w:rsidR="00000000" w:rsidRDefault="00DB2EEE"/>
    <w:p w:rsidR="00000000" w:rsidRDefault="00DB2EEE">
      <w:pPr>
        <w:pStyle w:val="1"/>
      </w:pPr>
      <w:bookmarkStart w:id="7" w:name="sub_205"/>
      <w:r>
        <w:t>Обязанность по представлению сведений о доходах, об имуществе и обязательствах имущественного характера возлагается на государственных и муниципальных с</w:t>
      </w:r>
      <w:r>
        <w:t>лужащих в зависимости от включения занимаемых ими должностей в соответствующие перечни</w:t>
      </w:r>
    </w:p>
    <w:bookmarkEnd w:id="7"/>
    <w:p w:rsidR="00000000" w:rsidRDefault="00DB2EEE"/>
    <w:p w:rsidR="00000000" w:rsidRDefault="00DB2EEE">
      <w:r>
        <w:rPr>
          <w:rStyle w:val="a3"/>
        </w:rPr>
        <w:t>Пример</w:t>
      </w:r>
      <w:r>
        <w:t xml:space="preserve">. </w:t>
      </w:r>
      <w:proofErr w:type="gramStart"/>
      <w:r>
        <w:t xml:space="preserve">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w:t>
      </w:r>
      <w:r>
        <w:t xml:space="preserve">района, с которой она была уволена на основании </w:t>
      </w:r>
      <w:hyperlink r:id="rId81" w:history="1">
        <w:r>
          <w:rPr>
            <w:rStyle w:val="a4"/>
          </w:rPr>
          <w:t>пункта 3 статьи 19</w:t>
        </w:r>
      </w:hyperlink>
      <w:r>
        <w:t xml:space="preserve"> Федерального закона от 2 марта 2007 года N 25-ФЗ "О муниципальной службе в Российской Федерации" по причине непредставления сведений о доходах, об иму</w:t>
      </w:r>
      <w:r>
        <w:t>ществе и обязательствах имущественного характера.</w:t>
      </w:r>
      <w:proofErr w:type="gramEnd"/>
    </w:p>
    <w:p w:rsidR="00000000" w:rsidRDefault="00DB2EEE">
      <w:pPr>
        <w:pStyle w:val="afa"/>
        <w:rPr>
          <w:color w:val="000000"/>
          <w:sz w:val="16"/>
          <w:szCs w:val="16"/>
        </w:rPr>
      </w:pPr>
      <w:r>
        <w:rPr>
          <w:color w:val="000000"/>
          <w:sz w:val="16"/>
          <w:szCs w:val="16"/>
        </w:rPr>
        <w:t>ГАРАНТ:</w:t>
      </w:r>
    </w:p>
    <w:p w:rsidR="00000000" w:rsidRDefault="00DB2EEE">
      <w:pPr>
        <w:pStyle w:val="afa"/>
      </w:pPr>
      <w:r>
        <w:t>По-видимому, в тексте предыдущего абзаца допущена опечатка. Вместо "пункта 3 статьи 19 Федерального закона от 2 марта 2007 года N </w:t>
      </w:r>
      <w:r>
        <w:t>25-ФЗ "О муниципальной службе в Российской Федерации" имеется в виду "</w:t>
      </w:r>
      <w:hyperlink r:id="rId82" w:history="1">
        <w:r>
          <w:rPr>
            <w:rStyle w:val="a4"/>
          </w:rPr>
          <w:t>пункта 3 части 1 статьи 19</w:t>
        </w:r>
      </w:hyperlink>
      <w:r>
        <w:t xml:space="preserve"> Федерального закона от 2 марта 2007 года N 25-ФЗ "О муниципальной службе в Российской Федерации" </w:t>
      </w:r>
    </w:p>
    <w:p w:rsidR="00000000" w:rsidRDefault="00DB2EEE">
      <w:proofErr w:type="gramStart"/>
      <w:r>
        <w:t>Разрешая спор и руково</w:t>
      </w:r>
      <w:r>
        <w:t xml:space="preserve">дствуясь </w:t>
      </w:r>
      <w:hyperlink r:id="rId83" w:history="1">
        <w:r>
          <w:rPr>
            <w:rStyle w:val="a4"/>
          </w:rPr>
          <w:t>частью 1 статьи 15</w:t>
        </w:r>
      </w:hyperlink>
      <w:r>
        <w:t xml:space="preserve"> Федерального закона от 2 марта 2007 года N 25-ФЗ "О муниципальной службе в Российской Федерации", а также </w:t>
      </w:r>
      <w:hyperlink r:id="rId84" w:history="1">
        <w:r>
          <w:rPr>
            <w:rStyle w:val="a4"/>
          </w:rPr>
          <w:t>пунктом 3</w:t>
        </w:r>
      </w:hyperlink>
      <w:r>
        <w:t xml:space="preserve"> Указа Президента Российской Федерации от </w:t>
      </w:r>
      <w:r>
        <w:t xml:space="preserve">18 мая 2009 года N 557 "Об утверждении перечня должностей федеральной государственной службы, при </w:t>
      </w:r>
      <w:r>
        <w:lastRenderedPageBreak/>
        <w:t>назначении на которые граждане и при замещении которых федеральные государственные служащие обязаны представлять сведения</w:t>
      </w:r>
      <w:proofErr w:type="gramEnd"/>
      <w:r>
        <w:t xml:space="preserve"> </w:t>
      </w:r>
      <w:proofErr w:type="gramStart"/>
      <w:r>
        <w:t>о своих доходах, об имуществе и обяз</w:t>
      </w:r>
      <w:r>
        <w:t xml:space="preserve">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пришёл к выводу о том, что обязанность муниципальных служащих по представлению </w:t>
      </w:r>
      <w:r>
        <w:t xml:space="preserve">соответствующих сведений не может считаться установленной непосредственно </w:t>
      </w:r>
      <w:hyperlink r:id="rId85" w:history="1">
        <w:r>
          <w:rPr>
            <w:rStyle w:val="a4"/>
          </w:rPr>
          <w:t>частью 1 статьи 15</w:t>
        </w:r>
      </w:hyperlink>
      <w:r>
        <w:t xml:space="preserve"> Федерального закона от 2 марта 2007 года N 25-ФЗ "О муниципальной</w:t>
      </w:r>
      <w:proofErr w:type="gramEnd"/>
      <w:r>
        <w:t xml:space="preserve"> службе в Российской Федерации" и условием её возложения на </w:t>
      </w:r>
      <w:r>
        <w:t>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rsidR="00000000" w:rsidRDefault="00DB2EEE">
      <w:r>
        <w:t xml:space="preserve">Обязанность по представлению сведений о доходах, об </w:t>
      </w:r>
      <w:r>
        <w:t xml:space="preserve">имуществе </w:t>
      </w:r>
      <w:proofErr w:type="gramStart"/>
      <w:r>
        <w:t>и</w:t>
      </w:r>
      <w:proofErr w:type="gramEnd"/>
      <w:r>
        <w:t xml:space="preserve">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rsidR="00000000" w:rsidRDefault="00DB2EEE">
      <w:proofErr w:type="gramStart"/>
      <w:r>
        <w:t>Судом при разрешении спора было установлено, что решением совета муниципальн</w:t>
      </w:r>
      <w:r>
        <w:t xml:space="preserve">ого района от 24 сентября 2009 года утверждён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служащие обязаны представлять сведения </w:t>
      </w:r>
      <w:r>
        <w:t>о своих доходах, имуществе и обязательствах имущественного характера, а также аналогичные сведения своих супруги (супруга) и несовершеннолетних детей.</w:t>
      </w:r>
      <w:proofErr w:type="gramEnd"/>
      <w:r>
        <w:t xml:space="preserve"> Пунктом 2 указанного решения руководителям органов местного самоуправления муниципального района рекоменд</w:t>
      </w:r>
      <w:r>
        <w:t xml:space="preserve">овано до 1 декабря 2009 года </w:t>
      </w:r>
      <w:proofErr w:type="gramStart"/>
      <w:r>
        <w:t>утвердить</w:t>
      </w:r>
      <w:proofErr w:type="gramEnd"/>
      <w:r>
        <w:t xml:space="preserve"> своими правовыми актами соответствующие перечни должностей муниципальной службы.</w:t>
      </w:r>
    </w:p>
    <w:p w:rsidR="00000000" w:rsidRDefault="00DB2EEE">
      <w:proofErr w:type="gramStart"/>
      <w:r>
        <w:t>Во исполнение указанного решения постановлением администрации муниципального района от 28 декабря 2009 года утвержден Перечень должносте</w:t>
      </w:r>
      <w:r>
        <w:t xml:space="preserve">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w:t>
      </w:r>
      <w:r>
        <w:t>имуществе и обязательствах имущественного характера своих супруги (супруга) и несовершеннолетних детей.</w:t>
      </w:r>
      <w:proofErr w:type="gramEnd"/>
    </w:p>
    <w:p w:rsidR="00000000" w:rsidRDefault="00DB2EEE">
      <w: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rsidR="00000000" w:rsidRDefault="00DB2EEE">
      <w:r>
        <w:t>Вп</w:t>
      </w:r>
      <w:r>
        <w:t xml:space="preserve">оследствии, постановлением администрации муниципального района от 29 июня 2011 года внесены изменения в постановление от 28 декабря 2009 года, </w:t>
      </w:r>
      <w:proofErr w:type="gramStart"/>
      <w:r>
        <w:t>которыми</w:t>
      </w:r>
      <w:proofErr w:type="gramEnd"/>
      <w:r>
        <w:t xml:space="preserve"> в перечень должностей включена должность ведущего специалиста юридического отдела. Однако судебным решен</w:t>
      </w:r>
      <w:r>
        <w:t>ием от 11 декабря 2012 года постановление администрации признано недействующим со дня принятия.</w:t>
      </w:r>
    </w:p>
    <w:p w:rsidR="00000000" w:rsidRDefault="00DB2EEE">
      <w:r>
        <w:t>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w:t>
      </w:r>
      <w:r>
        <w:t xml:space="preserve">ень должностей, при замещении которой она обязана представлять необходимые сведения о доходах, об имуществе </w:t>
      </w:r>
      <w:proofErr w:type="gramStart"/>
      <w:r>
        <w:t>и</w:t>
      </w:r>
      <w:proofErr w:type="gramEnd"/>
      <w:r>
        <w:t xml:space="preserve"> об обязательствах имущественного характера. Следовательно, на истца на 30 апреля 2012 года не распространялась обязанность по представлению необхо</w:t>
      </w:r>
      <w:r>
        <w:t>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w:t>
      </w:r>
      <w:r>
        <w:t>ца только в случае включения занимаемой ею должности в соответствующий перечень в установленном законом порядке.</w:t>
      </w:r>
    </w:p>
    <w:p w:rsidR="00000000" w:rsidRDefault="00DB2EEE">
      <w:r>
        <w:t>При таких обстоятельствах увольнение истца было признано судом незаконным.</w:t>
      </w:r>
    </w:p>
    <w:p w:rsidR="00000000" w:rsidRDefault="00DB2EEE"/>
    <w:p w:rsidR="00000000" w:rsidRDefault="00DB2EEE">
      <w:pPr>
        <w:pStyle w:val="1"/>
      </w:pPr>
      <w:bookmarkStart w:id="8" w:name="sub_300"/>
      <w:r>
        <w:t>3. Порядок применения дисциплинарных взысканий</w:t>
      </w:r>
    </w:p>
    <w:bookmarkEnd w:id="8"/>
    <w:p w:rsidR="00000000" w:rsidRDefault="00DB2EEE"/>
    <w:p w:rsidR="00000000" w:rsidRDefault="00DB2EEE">
      <w:r>
        <w:t>Особе</w:t>
      </w:r>
      <w:r>
        <w:t xml:space="preserve">нности порядка применения дисциплинарных взысканий за совершение коррупционных проступков установлены </w:t>
      </w:r>
      <w:hyperlink r:id="rId86" w:history="1">
        <w:r>
          <w:rPr>
            <w:rStyle w:val="a4"/>
          </w:rPr>
          <w:t>статьёй 59.3</w:t>
        </w:r>
      </w:hyperlink>
      <w:r>
        <w:t xml:space="preserve"> Федерального закона от 27 июля 2004 года N 79-ФЗ "О государственной гражданской службе Российской Федер</w:t>
      </w:r>
      <w:r>
        <w:t>ации".</w:t>
      </w:r>
    </w:p>
    <w:p w:rsidR="00000000" w:rsidRDefault="00DB2EEE">
      <w:r>
        <w:t>Согласно этому порядку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w:t>
      </w:r>
      <w:r>
        <w:t xml:space="preserve">м кадровой службы соответствующего государственного органа по профилактике коррупционных и иных правонарушений. </w:t>
      </w:r>
      <w:proofErr w:type="gramStart"/>
      <w:r>
        <w:t>Проверка полноты сведений, представляемых гражданами, претендующими на замещение должностей федеральной государственной службы, и федеральными г</w:t>
      </w:r>
      <w:r>
        <w:t xml:space="preserve">осударственными служащими, и соблюдения федеральными государственными служащими требований к служебному поведению, утвержденным </w:t>
      </w:r>
      <w:hyperlink r:id="rId87" w:history="1">
        <w:r>
          <w:rPr>
            <w:rStyle w:val="a4"/>
          </w:rPr>
          <w:t>Указом</w:t>
        </w:r>
      </w:hyperlink>
      <w:r>
        <w:t xml:space="preserve"> Президента Российской Федерации от 21 сентября 2009 года N 1065.</w:t>
      </w:r>
      <w:proofErr w:type="gramEnd"/>
      <w:r>
        <w:t xml:space="preserve"> Если доклад о результат</w:t>
      </w:r>
      <w:r>
        <w:t>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w:t>
      </w:r>
      <w:r>
        <w:t xml:space="preserve">миссии. Порядок работы названной комиссии установлен </w:t>
      </w:r>
      <w:hyperlink r:id="rId88" w:history="1">
        <w:r>
          <w:rPr>
            <w:rStyle w:val="a4"/>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утверждённым </w:t>
      </w:r>
      <w:hyperlink r:id="rId89" w:history="1">
        <w:r>
          <w:rPr>
            <w:rStyle w:val="a4"/>
          </w:rPr>
          <w:t>Указом</w:t>
        </w:r>
      </w:hyperlink>
      <w:r>
        <w:t xml:space="preserve"> Президента Российской Федерации от 1 июля 2010 года N 821.</w:t>
      </w:r>
    </w:p>
    <w:p w:rsidR="00000000" w:rsidRDefault="00DB2EEE"/>
    <w:p w:rsidR="00000000" w:rsidRDefault="00DB2EEE">
      <w:pPr>
        <w:pStyle w:val="1"/>
      </w:pPr>
      <w:bookmarkStart w:id="9" w:name="sub_301"/>
      <w: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w:t>
      </w:r>
      <w:r>
        <w:t>ого проступка</w:t>
      </w:r>
    </w:p>
    <w:bookmarkEnd w:id="9"/>
    <w:p w:rsidR="00000000" w:rsidRDefault="00DB2EEE"/>
    <w:p w:rsidR="00000000" w:rsidRDefault="00DB2EEE">
      <w:r>
        <w:rPr>
          <w:rStyle w:val="a3"/>
        </w:rPr>
        <w:t>Пример</w:t>
      </w:r>
      <w:r>
        <w:t>.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её к дисциплинарной ответственности.</w:t>
      </w:r>
    </w:p>
    <w:p w:rsidR="00000000" w:rsidRDefault="00DB2EEE">
      <w:r>
        <w:t>Пред</w:t>
      </w:r>
      <w:r>
        <w:t xml:space="preserve">ставители ответчика иск не </w:t>
      </w:r>
      <w:proofErr w:type="gramStart"/>
      <w:r>
        <w:t>признали и пояснили</w:t>
      </w:r>
      <w:proofErr w:type="gramEnd"/>
      <w:r>
        <w:t>,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w:t>
      </w:r>
      <w:r>
        <w:t>ударственных служащих и урегулированию конфликта интересов (далее - Комиссия) на своём заседании установила факт дисциплинарного проступка.</w:t>
      </w:r>
    </w:p>
    <w:p w:rsidR="00000000" w:rsidRDefault="00DB2EEE">
      <w:r>
        <w:t>Разрешая спор, суд установил, что истец состоит на государственной гражданской службе, замещая должность государстве</w:t>
      </w:r>
      <w:r>
        <w:t>нного таможенного инспектора отдела товарной номенклатуры и торговых ограничений таможни.</w:t>
      </w:r>
    </w:p>
    <w:p w:rsidR="00000000" w:rsidRDefault="00DB2EEE">
      <w: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w:t>
      </w:r>
      <w:r>
        <w:t>ащего, в разделе 1 которой не указала сведения о доходе от продажи автомобиля.</w:t>
      </w:r>
    </w:p>
    <w:p w:rsidR="00000000" w:rsidRDefault="00DB2EEE">
      <w:r>
        <w:t>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w:t>
      </w:r>
      <w:r>
        <w:t xml:space="preserve">тало известно 29 июня 2012 года, когда в таможню поступило представление прокурора об устранении нарушений </w:t>
      </w:r>
      <w:hyperlink r:id="rId90" w:history="1">
        <w:r>
          <w:rPr>
            <w:rStyle w:val="a4"/>
          </w:rPr>
          <w:t>законодательства</w:t>
        </w:r>
      </w:hyperlink>
      <w:r>
        <w:t xml:space="preserve"> о </w:t>
      </w:r>
      <w:r>
        <w:lastRenderedPageBreak/>
        <w:t>противодействии коррупции.</w:t>
      </w:r>
    </w:p>
    <w:p w:rsidR="00000000" w:rsidRDefault="00DB2EEE">
      <w:r>
        <w:t>В этот же день руководитель таможни распорядился провести проверку,</w:t>
      </w:r>
      <w:r>
        <w:t xml:space="preserve"> что усматривается из соответствующей резолюции на тексте представления. От истца было истребовано первое письменное объяснение, которое она представила 16 июля 2012 года. По результатам этой проверки отделом кадров была подготовлена докладная записка от 1</w:t>
      </w:r>
      <w:r>
        <w:t>8 июля 2012 года, переданная руководителю таможни, который посчитал необходимым данный вопрос рассмотреть на заседании Комиссии.</w:t>
      </w:r>
    </w:p>
    <w:p w:rsidR="00000000" w:rsidRDefault="00DB2EEE">
      <w:r>
        <w:t>На своём заседании 1 августа 2012 года Комиссия приняла решение рекомендовать начальнику таможни провести проверку и привлечь и</w:t>
      </w:r>
      <w:r>
        <w:t>стца к дисциплинарной ответственности.</w:t>
      </w:r>
    </w:p>
    <w:p w:rsidR="00000000" w:rsidRDefault="00DB2EEE">
      <w:r>
        <w:t xml:space="preserve">В соответствии с приказом от 8 августа 2012 года N 765 была назначена проверка, которая 31 августа 2012 года </w:t>
      </w:r>
      <w:proofErr w:type="gramStart"/>
      <w:r>
        <w:t>была завершена и по которой было</w:t>
      </w:r>
      <w:proofErr w:type="gramEnd"/>
      <w:r>
        <w:t xml:space="preserve"> утверждено соответствующее заключение. В период с 21 по 30 августа 2012 год</w:t>
      </w:r>
      <w:r>
        <w:t>а П. пребывала в дополнительном оплачиваемом отпуске.</w:t>
      </w:r>
    </w:p>
    <w:p w:rsidR="00000000" w:rsidRDefault="00DB2EEE">
      <w:r>
        <w:t xml:space="preserve">Приказом начальника таможни от 11 сентября 2012 года истцу был объявлен выговор за ненадлежащее выполнение обязанностей государственного гражданского служащего, выразившееся в том, что она не указала в </w:t>
      </w:r>
      <w:r>
        <w:t>справке сведения о доходе, полученном от продажи автомобиля.</w:t>
      </w:r>
    </w:p>
    <w:p w:rsidR="00000000" w:rsidRDefault="00DB2EEE">
      <w: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w:t>
      </w:r>
      <w:proofErr w:type="gramStart"/>
      <w:r>
        <w:t>проверки</w:t>
      </w:r>
      <w:proofErr w:type="gramEnd"/>
      <w:r>
        <w:t xml:space="preserve"> установленный </w:t>
      </w:r>
      <w:hyperlink r:id="rId91" w:history="1">
        <w:r>
          <w:rPr>
            <w:rStyle w:val="a4"/>
          </w:rPr>
          <w:t>Федеральным законом</w:t>
        </w:r>
      </w:hyperlink>
      <w:r>
        <w:t xml:space="preserve"> "О государственной гражданской службе Российской Федерации" срок применения взыскания уже истёк.</w:t>
      </w:r>
    </w:p>
    <w:p w:rsidR="00000000" w:rsidRDefault="00DB2EEE">
      <w:proofErr w:type="gramStart"/>
      <w:r>
        <w:t>Исчисление ответчиком срока применения дисциплинарного взыскания с 1 августа 2012 года основано на неверном т</w:t>
      </w:r>
      <w:r>
        <w:t xml:space="preserve">олковании норм права, регулирующих порядок применения взыскания, в соответствии с которыми время, отведённое представителю нанимателя с момента обнаружения проступка, должно быть использовано на выявление обстоятельств совершения проступка, обстоятельств, </w:t>
      </w:r>
      <w:r>
        <w:t>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roofErr w:type="gramEnd"/>
    </w:p>
    <w:p w:rsidR="00000000" w:rsidRDefault="00DB2EEE">
      <w:proofErr w:type="gramStart"/>
      <w:r>
        <w:t xml:space="preserve">Установив данные обстоятельства и руководствуясь </w:t>
      </w:r>
      <w:hyperlink r:id="rId92" w:history="1">
        <w:r>
          <w:rPr>
            <w:rStyle w:val="a4"/>
          </w:rPr>
          <w:t xml:space="preserve">частью </w:t>
        </w:r>
        <w:r>
          <w:rPr>
            <w:rStyle w:val="a4"/>
          </w:rPr>
          <w:t>3 статьи 59.3</w:t>
        </w:r>
      </w:hyperlink>
      <w:r>
        <w:t xml:space="preserve">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w:t>
      </w:r>
      <w:r>
        <w:t>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w:t>
      </w:r>
      <w:proofErr w:type="gramEnd"/>
      <w:r>
        <w:t xml:space="preserve"> по уважительным причинам, а также времени проведения проверки и рассмотрен</w:t>
      </w:r>
      <w:r>
        <w:t>ия ее материалов комиссией по урегулированию конфликтов интересов, суд удовлетворил требования истца.</w:t>
      </w:r>
    </w:p>
    <w:p w:rsidR="00000000" w:rsidRDefault="00DB2EEE"/>
    <w:p w:rsidR="00000000" w:rsidRDefault="00DB2EEE">
      <w:pPr>
        <w:pStyle w:val="1"/>
      </w:pPr>
      <w:bookmarkStart w:id="10" w:name="sub_302"/>
      <w:r>
        <w:t>Федеральный закон от 30 ноября 2011 года N 342-ФЗ "О службе в органах внутренних дел и внесении изменений в отдельные законодательные акты Российс</w:t>
      </w:r>
      <w:r>
        <w:t>кой Федерации" не устанавливает особенностей исчисления сроков применения дисциплинарного взыскания за совершение коррупционного проступка</w:t>
      </w:r>
    </w:p>
    <w:bookmarkEnd w:id="10"/>
    <w:p w:rsidR="00000000" w:rsidRDefault="00DB2EEE"/>
    <w:p w:rsidR="00000000" w:rsidRDefault="00DB2EEE">
      <w:r>
        <w:rPr>
          <w:rStyle w:val="a3"/>
        </w:rPr>
        <w:t>Пример</w:t>
      </w:r>
      <w:r>
        <w:t xml:space="preserve">. Л. обратился в суд с иском к управлению Министерства внутренних дел Российской Федерации по субъекту </w:t>
      </w:r>
      <w:r>
        <w:t xml:space="preserve">Российской Федерации, межмуниципальному отделу Министерства внутренних дел Российской Федерации о признании незаконным </w:t>
      </w:r>
      <w:r>
        <w:lastRenderedPageBreak/>
        <w:t>приказа об увольнении, восстановлении на службе, взыскании денежного довольствия за время вынужденного прогула.</w:t>
      </w:r>
    </w:p>
    <w:p w:rsidR="00000000" w:rsidRDefault="00DB2EEE">
      <w:r>
        <w:t xml:space="preserve">Решением районного суда, </w:t>
      </w:r>
      <w:r>
        <w:t>оставленным без изменения апелляционным определением судебной коллегии по гражданским делам краевого суда, исковые требования Л. удовлетворены.</w:t>
      </w:r>
    </w:p>
    <w:p w:rsidR="00000000" w:rsidRDefault="00DB2EEE">
      <w:r>
        <w:t xml:space="preserve">При разрешении спора судом установлено, что приказом от 20 августа 2001 года Л. </w:t>
      </w:r>
      <w:proofErr w:type="gramStart"/>
      <w:r>
        <w:t>принят</w:t>
      </w:r>
      <w:proofErr w:type="gramEnd"/>
      <w:r>
        <w:t xml:space="preserve"> на службу в органы внутре</w:t>
      </w:r>
      <w:r>
        <w:t xml:space="preserve">нних дел. </w:t>
      </w:r>
      <w:proofErr w:type="gramStart"/>
      <w:r>
        <w:t xml:space="preserve">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93" w:history="1">
        <w:r>
          <w:rPr>
            <w:rStyle w:val="a4"/>
          </w:rPr>
          <w:t xml:space="preserve">пункта 3 части 4 </w:t>
        </w:r>
        <w:r>
          <w:rPr>
            <w:rStyle w:val="a4"/>
          </w:rPr>
          <w:t>статьи 82</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связи с утратой доверия (непредставление</w:t>
      </w:r>
      <w:proofErr w:type="gramEnd"/>
      <w:r>
        <w:t xml:space="preserve"> сотрудником органов внутренних дел св</w:t>
      </w:r>
      <w:r>
        <w:t>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w:t>
      </w:r>
      <w:r>
        <w:t>остоверных или неполных сведений). В названном приказе основанием увольнения истца указан доклад от 10 декабря 2012 года.</w:t>
      </w:r>
    </w:p>
    <w:p w:rsidR="00000000" w:rsidRDefault="00DB2EEE">
      <w:proofErr w:type="gramStart"/>
      <w:r>
        <w:t>Данный доклад был составлен начальником управления по работе с личным составом управления Министерства внутренних дел Российской Федер</w:t>
      </w:r>
      <w:r>
        <w:t>ации по субъекту Российской Федерации по результатам проведённой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w:t>
      </w:r>
      <w:r>
        <w:t>ах, об имуществе и обязательствах имущественного характера, представленных истцом за 2009-2011</w:t>
      </w:r>
      <w:proofErr w:type="gramEnd"/>
      <w:r>
        <w:t xml:space="preserve"> годы, содержатся недостоверные и неполные сведения.</w:t>
      </w:r>
    </w:p>
    <w:p w:rsidR="00000000" w:rsidRDefault="00DB2EEE">
      <w:r>
        <w:t>Удовлетворяя заявленные требования, суд исходил из того, что факт представления неполных и недостоверных свед</w:t>
      </w:r>
      <w:r>
        <w:t xml:space="preserve">ений о доходах за 2009-2011 годы является грубым нарушением служебной дисциплины, в </w:t>
      </w:r>
      <w:proofErr w:type="gramStart"/>
      <w:r>
        <w:t>связи</w:t>
      </w:r>
      <w:proofErr w:type="gramEnd"/>
      <w:r>
        <w:t xml:space="preserve"> с чем при наложении дисциплинарного взыскания должен быть соблюден порядок привлечения сотрудника к дисциплинарной ответственности.</w:t>
      </w:r>
    </w:p>
    <w:p w:rsidR="00000000" w:rsidRDefault="00DB2EEE">
      <w:proofErr w:type="gramStart"/>
      <w:r>
        <w:t>Установив, что привлечение истца к</w:t>
      </w:r>
      <w:r>
        <w:t xml:space="preserve">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и учитывая, что 24 августа 2012 года за нарушение обязанности предоставить полные и достовер</w:t>
      </w:r>
      <w:r>
        <w:t>ные сведения за 2011 год истцу было объявлено публично замечание в устной форме, суд пришёл к выводу о незаконности увольнения Л. со службы.</w:t>
      </w:r>
      <w:proofErr w:type="gramEnd"/>
    </w:p>
    <w:p w:rsidR="00000000" w:rsidRDefault="00DB2EEE">
      <w:r>
        <w:t xml:space="preserve">Судебная коллегия по гражданским делам Верховного Суда Российской Федерации </w:t>
      </w:r>
      <w:proofErr w:type="gramStart"/>
      <w:r>
        <w:t>согласилась указанными выводами и отмет</w:t>
      </w:r>
      <w:r>
        <w:t>ила</w:t>
      </w:r>
      <w:proofErr w:type="gramEnd"/>
      <w:r>
        <w:t>,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000000" w:rsidRDefault="00DB2EEE">
      <w:proofErr w:type="gramStart"/>
      <w:r>
        <w:t>Обязанность представлять в порядке, установленном законодательством Российской Федерации, сведения</w:t>
      </w:r>
      <w:r>
        <w:t xml:space="preserve">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w:t>
      </w:r>
      <w:hyperlink r:id="rId94" w:history="1">
        <w:r>
          <w:rPr>
            <w:rStyle w:val="a4"/>
          </w:rPr>
          <w:t>пункта 10 части 1 статьи 27</w:t>
        </w:r>
      </w:hyperlink>
      <w:r>
        <w:t xml:space="preserve"> Федерального закона "О полиции".</w:t>
      </w:r>
      <w:proofErr w:type="gramEnd"/>
    </w:p>
    <w:p w:rsidR="00000000" w:rsidRDefault="00DB2EEE">
      <w:r>
        <w:t xml:space="preserve">В соответствии со </w:t>
      </w:r>
      <w:hyperlink r:id="rId95" w:history="1">
        <w:r>
          <w:rPr>
            <w:rStyle w:val="a4"/>
          </w:rPr>
          <w:t>статьёй 30.1</w:t>
        </w:r>
      </w:hyperlink>
      <w:r>
        <w:t xml:space="preserve"> Федерального закона "О полиции" за несоблюдение ограничений и запретов, неисполнение обязанно</w:t>
      </w:r>
      <w:r>
        <w:t xml:space="preserve">стей, установленных в целях противодействия коррупции поименованным федеральным законом, </w:t>
      </w:r>
      <w:hyperlink r:id="rId96" w:history="1">
        <w:r>
          <w:rPr>
            <w:rStyle w:val="a4"/>
          </w:rPr>
          <w:t>Федеральным законом</w:t>
        </w:r>
      </w:hyperlink>
      <w:r>
        <w:t xml:space="preserve"> "О противодействии коррупции", налагаются дисциплинарные взыскания, предусмотренные федеральным законом, опреде</w:t>
      </w:r>
      <w:r>
        <w:t>ляющим порядок и условия прохождения службы сотрудниками органов внутренних дел.</w:t>
      </w:r>
    </w:p>
    <w:p w:rsidR="00000000" w:rsidRDefault="00DB2EEE">
      <w:r>
        <w:t xml:space="preserve">В данном случае таким законом является </w:t>
      </w:r>
      <w:hyperlink r:id="rId97" w:history="1">
        <w:r>
          <w:rPr>
            <w:rStyle w:val="a4"/>
          </w:rPr>
          <w:t>Федеральный закон</w:t>
        </w:r>
      </w:hyperlink>
      <w:r>
        <w:t xml:space="preserve"> от 30 ноября 2011 года N 342-ФЗ "О службе в органах внутренних дел и внесении изме</w:t>
      </w:r>
      <w:r>
        <w:t>нений в отдельные законодательные акты Российской Федерации".</w:t>
      </w:r>
    </w:p>
    <w:p w:rsidR="00000000" w:rsidRDefault="00DB2EEE">
      <w:hyperlink r:id="rId98" w:history="1">
        <w:r>
          <w:rPr>
            <w:rStyle w:val="a4"/>
          </w:rPr>
          <w:t>Часть 2 статьи 49</w:t>
        </w:r>
      </w:hyperlink>
      <w: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99" w:history="1">
        <w:r>
          <w:rPr>
            <w:rStyle w:val="a4"/>
          </w:rPr>
          <w:t>пункту 13 части 2</w:t>
        </w:r>
      </w:hyperlink>
      <w:r>
        <w:t xml:space="preserve"> указанной статьи грубым нарушением служебно</w:t>
      </w:r>
      <w:r>
        <w:t>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w:t>
      </w:r>
      <w:r>
        <w:t>ствах имущественного характера своих супруги (супруга) и несовершеннолетних детей.</w:t>
      </w:r>
    </w:p>
    <w:p w:rsidR="00000000" w:rsidRDefault="00DB2EEE">
      <w: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100" w:history="1">
        <w:r>
          <w:rPr>
            <w:rStyle w:val="a4"/>
          </w:rPr>
          <w:t>статье 50</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w:t>
      </w:r>
      <w:r>
        <w:t xml:space="preserve"> служебном соответствии, перевод на нижестоящую должность в органах внутренних дел, увольнение со службы в органах внутренних дел.</w:t>
      </w:r>
    </w:p>
    <w:p w:rsidR="00000000" w:rsidRDefault="00DB2EEE">
      <w:r>
        <w:t xml:space="preserve">Основания увольнения сотрудника органов внутренних дел со службы в органах внутренних дел предусмотрены </w:t>
      </w:r>
      <w:hyperlink r:id="rId101" w:history="1">
        <w:r>
          <w:rPr>
            <w:rStyle w:val="a4"/>
          </w:rPr>
          <w:t>статьёй 82</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w:t>
      </w:r>
      <w:hyperlink r:id="rId102" w:history="1">
        <w:r>
          <w:rPr>
            <w:rStyle w:val="a4"/>
          </w:rPr>
          <w:t>пунктом 6 ч</w:t>
        </w:r>
        <w:r>
          <w:rPr>
            <w:rStyle w:val="a4"/>
          </w:rPr>
          <w:t>асти 2</w:t>
        </w:r>
      </w:hyperlink>
      <w:r>
        <w:t xml:space="preserve"> данной статьи сотрудник органов внутренних дел может быть уволен со службы в связи с грубым нарушением служебной дисциплины, а согласно </w:t>
      </w:r>
      <w:hyperlink r:id="rId103" w:history="1">
        <w:r>
          <w:rPr>
            <w:rStyle w:val="a4"/>
          </w:rPr>
          <w:t>пункту 22 части 2</w:t>
        </w:r>
      </w:hyperlink>
      <w:r>
        <w:t xml:space="preserve"> этой статьи - в связи с утратой доверия.</w:t>
      </w:r>
    </w:p>
    <w:p w:rsidR="00000000" w:rsidRDefault="00DB2EEE">
      <w:proofErr w:type="gramStart"/>
      <w:r>
        <w:t>На основани</w:t>
      </w:r>
      <w:r>
        <w:t xml:space="preserve">и </w:t>
      </w:r>
      <w:hyperlink r:id="rId104" w:history="1">
        <w:r>
          <w:rPr>
            <w:rStyle w:val="a4"/>
          </w:rPr>
          <w:t>пункта 3 части 4 статьи 82</w:t>
        </w:r>
      </w:hyperlink>
      <w:r>
        <w:t xml:space="preserve">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w:t>
      </w:r>
      <w:r>
        <w:t>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roofErr w:type="gramEnd"/>
    </w:p>
    <w:p w:rsidR="00000000" w:rsidRDefault="00DB2EEE">
      <w:r>
        <w:t>Таким образом, увольнение за нарушение, допущенное истцом, возможно п</w:t>
      </w:r>
      <w:r>
        <w:t>о двум основаниям: как за грубое нарушение служебной дисциплины, так и в связи с утратой доверия.</w:t>
      </w:r>
    </w:p>
    <w:p w:rsidR="00000000" w:rsidRDefault="00DB2EEE">
      <w:proofErr w:type="gramStart"/>
      <w:r>
        <w:t>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w:t>
      </w:r>
      <w:r>
        <w:t xml:space="preserve">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w:t>
      </w:r>
      <w:hyperlink r:id="rId105" w:history="1">
        <w:r>
          <w:rPr>
            <w:rStyle w:val="a4"/>
          </w:rPr>
          <w:t xml:space="preserve">части </w:t>
        </w:r>
        <w:r>
          <w:rPr>
            <w:rStyle w:val="a4"/>
          </w:rPr>
          <w:t>2 статьи 49</w:t>
        </w:r>
      </w:hyperlink>
      <w:r>
        <w:t xml:space="preserve"> Федерального закона от 30 ноября 2011 года N 342-ФЗ "О</w:t>
      </w:r>
      <w:proofErr w:type="gramEnd"/>
      <w:r>
        <w:t xml:space="preserve"> </w:t>
      </w:r>
      <w:proofErr w:type="gramStart"/>
      <w:r>
        <w:t xml:space="preserve">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06" w:history="1">
        <w:r>
          <w:rPr>
            <w:rStyle w:val="a4"/>
          </w:rPr>
          <w:t>части 9 статьи 8</w:t>
        </w:r>
      </w:hyperlink>
      <w:r>
        <w:t xml:space="preserve">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w:t>
      </w:r>
      <w:r>
        <w:t>ваний необходимо соблюдать порядок наложения</w:t>
      </w:r>
      <w:proofErr w:type="gramEnd"/>
      <w:r>
        <w:t xml:space="preserve"> дисциплинарного взыскания, </w:t>
      </w:r>
      <w:proofErr w:type="gramStart"/>
      <w:r>
        <w:t>предусмотренный</w:t>
      </w:r>
      <w:proofErr w:type="gramEnd"/>
      <w:r>
        <w:t xml:space="preserve"> Федеральным законом от 30 ноября 2011 года N 342-ФЗ.</w:t>
      </w:r>
    </w:p>
    <w:p w:rsidR="00000000" w:rsidRDefault="00DB2EEE">
      <w:proofErr w:type="gramStart"/>
      <w:r>
        <w:lastRenderedPageBreak/>
        <w:t xml:space="preserve">В соответствии с </w:t>
      </w:r>
      <w:hyperlink r:id="rId107" w:history="1">
        <w:r>
          <w:rPr>
            <w:rStyle w:val="a4"/>
          </w:rPr>
          <w:t>частью 7 статьи 51</w:t>
        </w:r>
      </w:hyperlink>
      <w:r>
        <w:t xml:space="preserve"> Федерального закона от 30 ноября 2011 год</w:t>
      </w:r>
      <w:r>
        <w:t>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органов внутренних дел по истечении шести месяцев со дня совершения дисц</w:t>
      </w:r>
      <w:r>
        <w:t>иплинарного проступка, а по результатам ревизии или проверки финансово-хозяйственной деятельности - по</w:t>
      </w:r>
      <w:proofErr w:type="gramEnd"/>
      <w:r>
        <w:t xml:space="preserve"> </w:t>
      </w:r>
      <w:proofErr w:type="gramStart"/>
      <w:r>
        <w:t>истечении</w:t>
      </w:r>
      <w:proofErr w:type="gramEnd"/>
      <w:r>
        <w:t xml:space="preserve"> двух лет со дня совершения дисциплинарного проступка. В указанные сроки не включаются периоды временной нетрудоспособности сотрудника, нахожден</w:t>
      </w:r>
      <w:r>
        <w:t>ия его в отпуске или в командировке, а также время производства по уголовному делу.</w:t>
      </w:r>
    </w:p>
    <w:p w:rsidR="00000000" w:rsidRDefault="00DB2EEE">
      <w:r>
        <w:t xml:space="preserve">Согласно </w:t>
      </w:r>
      <w:hyperlink r:id="rId108" w:history="1">
        <w:r>
          <w:rPr>
            <w:rStyle w:val="a4"/>
          </w:rPr>
          <w:t>части 3 статьи 50</w:t>
        </w:r>
      </w:hyperlink>
      <w:r>
        <w:t xml:space="preserve"> названного федерального закона от 30 ноября 2011 года N </w:t>
      </w:r>
      <w:r>
        <w:t>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000000" w:rsidRDefault="00DB2EEE">
      <w:proofErr w:type="gramStart"/>
      <w:r>
        <w:t>Суд признал установленным, что декларация за 2009 год с недостоверными сведениями была представлена истцом</w:t>
      </w:r>
      <w:r>
        <w:t xml:space="preserve">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w:t>
      </w:r>
      <w:r>
        <w:t>я совершения дисциплинарного проступка, в</w:t>
      </w:r>
      <w:proofErr w:type="gramEnd"/>
      <w:r>
        <w:t xml:space="preserve"> данном </w:t>
      </w:r>
      <w:proofErr w:type="gramStart"/>
      <w:r>
        <w:t>случае</w:t>
      </w:r>
      <w:proofErr w:type="gramEnd"/>
      <w:r>
        <w:t xml:space="preserve"> - со дня представления деклараций с недостоверными и неполными сведениями.</w:t>
      </w:r>
    </w:p>
    <w:p w:rsidR="00000000" w:rsidRDefault="00DB2EEE">
      <w:r>
        <w:t>Кроме того, суд принял во внимание, что в августе 2012 года за непредставление сведений за 2011 год о находящемся в пользован</w:t>
      </w:r>
      <w:r>
        <w:t xml:space="preserve">ии истца, его супруги и ребенка земельном участке истец уже был привлечён к дисциплинарной ответственности в виде замечания в устной форме, в </w:t>
      </w:r>
      <w:proofErr w:type="gramStart"/>
      <w:r>
        <w:t>связи</w:t>
      </w:r>
      <w:proofErr w:type="gramEnd"/>
      <w:r>
        <w:t xml:space="preserve"> с чем в силу </w:t>
      </w:r>
      <w:hyperlink r:id="rId109" w:history="1">
        <w:r>
          <w:rPr>
            <w:rStyle w:val="a4"/>
          </w:rPr>
          <w:t>части 3 статьи 50</w:t>
        </w:r>
      </w:hyperlink>
      <w:r>
        <w:t xml:space="preserve"> Федерального закона от 30 ноября 2011 </w:t>
      </w:r>
      <w:r>
        <w:t xml:space="preserve">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w:t>
      </w:r>
      <w:proofErr w:type="gramStart"/>
      <w:r>
        <w:t>мог быть повторно подвернут</w:t>
      </w:r>
      <w:proofErr w:type="gramEnd"/>
      <w:r>
        <w:t xml:space="preserve"> дисциплинарному взысканию в виде увольнения со службы.</w:t>
      </w:r>
    </w:p>
    <w:p w:rsidR="00000000" w:rsidRDefault="00DB2EEE">
      <w:r>
        <w:t>Та</w:t>
      </w:r>
      <w:r>
        <w:t xml:space="preserve">ким образом, суд, руководствуясь требованиями закона, </w:t>
      </w:r>
      <w:proofErr w:type="gramStart"/>
      <w:r>
        <w:t>восстановил истца на службе в прежней должности и взыскал</w:t>
      </w:r>
      <w:proofErr w:type="gramEnd"/>
      <w:r>
        <w:t xml:space="preserve"> в его пользу с ответчиков денежное довольствие за время вынужденного прогула.</w:t>
      </w:r>
    </w:p>
    <w:p w:rsidR="00DB2EEE" w:rsidRDefault="00DB2EEE"/>
    <w:sectPr w:rsidR="00DB2EEE" w:rsidSect="005A27C6">
      <w:headerReference w:type="even" r:id="rId110"/>
      <w:headerReference w:type="default" r:id="rId111"/>
      <w:footerReference w:type="even" r:id="rId112"/>
      <w:footerReference w:type="default" r:id="rId113"/>
      <w:headerReference w:type="first" r:id="rId114"/>
      <w:footerReference w:type="first" r:id="rId115"/>
      <w:pgSz w:w="11900" w:h="16800"/>
      <w:pgMar w:top="1440" w:right="800" w:bottom="1440" w:left="11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EEE" w:rsidRDefault="00DB2EEE" w:rsidP="005A27C6">
      <w:r>
        <w:separator/>
      </w:r>
    </w:p>
  </w:endnote>
  <w:endnote w:type="continuationSeparator" w:id="0">
    <w:p w:rsidR="00DB2EEE" w:rsidRDefault="00DB2EEE" w:rsidP="005A2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C6" w:rsidRDefault="005A27C6">
    <w:pPr>
      <w:pStyle w:val="aff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C6" w:rsidRDefault="005A27C6">
    <w:pPr>
      <w:pStyle w:val="affff2"/>
      <w:jc w:val="right"/>
    </w:pPr>
    <w:fldSimple w:instr=" PAGE   \* MERGEFORMAT ">
      <w:r>
        <w:rPr>
          <w:noProof/>
        </w:rPr>
        <w:t>16</w:t>
      </w:r>
    </w:fldSimple>
  </w:p>
  <w:p w:rsidR="005A27C6" w:rsidRDefault="005A27C6">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C6" w:rsidRDefault="005A27C6">
    <w:pPr>
      <w:pStyle w:val="aff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EEE" w:rsidRDefault="00DB2EEE" w:rsidP="005A27C6">
      <w:r>
        <w:separator/>
      </w:r>
    </w:p>
  </w:footnote>
  <w:footnote w:type="continuationSeparator" w:id="0">
    <w:p w:rsidR="00DB2EEE" w:rsidRDefault="00DB2EEE" w:rsidP="005A2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C6" w:rsidRDefault="005A27C6">
    <w:pPr>
      <w:pStyle w:val="aff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C6" w:rsidRDefault="005A27C6">
    <w:pPr>
      <w:pStyle w:val="aff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C6" w:rsidRDefault="005A27C6">
    <w:pPr>
      <w:pStyle w:val="afff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7C6"/>
    <w:rsid w:val="005A27C6"/>
    <w:rsid w:val="00DB2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C0C0C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semiHidden/>
    <w:unhideWhenUsed/>
    <w:rsid w:val="005A27C6"/>
    <w:pPr>
      <w:tabs>
        <w:tab w:val="center" w:pos="4677"/>
        <w:tab w:val="right" w:pos="9355"/>
      </w:tabs>
    </w:pPr>
  </w:style>
  <w:style w:type="character" w:customStyle="1" w:styleId="affff1">
    <w:name w:val="Верхний колонтитул Знак"/>
    <w:basedOn w:val="a0"/>
    <w:link w:val="affff0"/>
    <w:uiPriority w:val="99"/>
    <w:semiHidden/>
    <w:rsid w:val="005A27C6"/>
    <w:rPr>
      <w:rFonts w:ascii="Arial" w:hAnsi="Arial" w:cs="Arial"/>
      <w:sz w:val="24"/>
      <w:szCs w:val="24"/>
    </w:rPr>
  </w:style>
  <w:style w:type="paragraph" w:styleId="affff2">
    <w:name w:val="footer"/>
    <w:basedOn w:val="a"/>
    <w:link w:val="affff3"/>
    <w:uiPriority w:val="99"/>
    <w:unhideWhenUsed/>
    <w:rsid w:val="005A27C6"/>
    <w:pPr>
      <w:tabs>
        <w:tab w:val="center" w:pos="4677"/>
        <w:tab w:val="right" w:pos="9355"/>
      </w:tabs>
    </w:pPr>
  </w:style>
  <w:style w:type="character" w:customStyle="1" w:styleId="affff3">
    <w:name w:val="Нижний колонтитул Знак"/>
    <w:basedOn w:val="a0"/>
    <w:link w:val="affff2"/>
    <w:uiPriority w:val="99"/>
    <w:rsid w:val="005A27C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0008000.285" TargetMode="External"/><Relationship Id="rId117" Type="http://schemas.openxmlformats.org/officeDocument/2006/relationships/theme" Target="theme/theme1.xml"/><Relationship Id="rId21" Type="http://schemas.openxmlformats.org/officeDocument/2006/relationships/hyperlink" Target="garantF1://12064203.1301" TargetMode="External"/><Relationship Id="rId42" Type="http://schemas.openxmlformats.org/officeDocument/2006/relationships/hyperlink" Target="garantF1://12064203.1002" TargetMode="External"/><Relationship Id="rId47" Type="http://schemas.openxmlformats.org/officeDocument/2006/relationships/hyperlink" Target="garantF1://12036354.19031" TargetMode="External"/><Relationship Id="rId63" Type="http://schemas.openxmlformats.org/officeDocument/2006/relationships/hyperlink" Target="garantF1://12052272.1913" TargetMode="External"/><Relationship Id="rId68" Type="http://schemas.openxmlformats.org/officeDocument/2006/relationships/hyperlink" Target="garantF1://12036354.37011" TargetMode="External"/><Relationship Id="rId84" Type="http://schemas.openxmlformats.org/officeDocument/2006/relationships/hyperlink" Target="garantF1://95552.3" TargetMode="External"/><Relationship Id="rId89" Type="http://schemas.openxmlformats.org/officeDocument/2006/relationships/hyperlink" Target="garantF1://98625.0" TargetMode="External"/><Relationship Id="rId112" Type="http://schemas.openxmlformats.org/officeDocument/2006/relationships/footer" Target="footer1.xml"/><Relationship Id="rId16" Type="http://schemas.openxmlformats.org/officeDocument/2006/relationships/hyperlink" Target="garantF1://12064203.1106" TargetMode="External"/><Relationship Id="rId107" Type="http://schemas.openxmlformats.org/officeDocument/2006/relationships/hyperlink" Target="garantF1://12092456.517" TargetMode="External"/><Relationship Id="rId11" Type="http://schemas.openxmlformats.org/officeDocument/2006/relationships/hyperlink" Target="garantF1://12064203.8101" TargetMode="External"/><Relationship Id="rId24" Type="http://schemas.openxmlformats.org/officeDocument/2006/relationships/hyperlink" Target="garantF1://12036354.2001" TargetMode="External"/><Relationship Id="rId32" Type="http://schemas.openxmlformats.org/officeDocument/2006/relationships/hyperlink" Target="garantF1://10008000.285" TargetMode="External"/><Relationship Id="rId37" Type="http://schemas.openxmlformats.org/officeDocument/2006/relationships/hyperlink" Target="garantF1://96300.1000" TargetMode="External"/><Relationship Id="rId40" Type="http://schemas.openxmlformats.org/officeDocument/2006/relationships/hyperlink" Target="garantF1://12064203.10" TargetMode="External"/><Relationship Id="rId45" Type="http://schemas.openxmlformats.org/officeDocument/2006/relationships/hyperlink" Target="garantF1://12052272.1401" TargetMode="External"/><Relationship Id="rId53" Type="http://schemas.openxmlformats.org/officeDocument/2006/relationships/hyperlink" Target="garantF1://12036354.160110" TargetMode="External"/><Relationship Id="rId58" Type="http://schemas.openxmlformats.org/officeDocument/2006/relationships/hyperlink" Target="garantF1://12025268.8114" TargetMode="External"/><Relationship Id="rId66" Type="http://schemas.openxmlformats.org/officeDocument/2006/relationships/hyperlink" Target="garantF1://57403910.2902" TargetMode="External"/><Relationship Id="rId74" Type="http://schemas.openxmlformats.org/officeDocument/2006/relationships/hyperlink" Target="garantF1://12052272.1913" TargetMode="External"/><Relationship Id="rId79" Type="http://schemas.openxmlformats.org/officeDocument/2006/relationships/hyperlink" Target="garantF1://12052272.1315" TargetMode="External"/><Relationship Id="rId87" Type="http://schemas.openxmlformats.org/officeDocument/2006/relationships/hyperlink" Target="garantF1://96300.0" TargetMode="External"/><Relationship Id="rId102" Type="http://schemas.openxmlformats.org/officeDocument/2006/relationships/hyperlink" Target="garantF1://12092456.82206"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garantF1://12052272.140121" TargetMode="External"/><Relationship Id="rId82" Type="http://schemas.openxmlformats.org/officeDocument/2006/relationships/hyperlink" Target="garantF1://12052272.1913" TargetMode="External"/><Relationship Id="rId90" Type="http://schemas.openxmlformats.org/officeDocument/2006/relationships/hyperlink" Target="garantF1://12064203.0" TargetMode="External"/><Relationship Id="rId95" Type="http://schemas.openxmlformats.org/officeDocument/2006/relationships/hyperlink" Target="garantF1://12082530.3011" TargetMode="External"/><Relationship Id="rId19" Type="http://schemas.openxmlformats.org/officeDocument/2006/relationships/hyperlink" Target="garantF1://12064203.903" TargetMode="External"/><Relationship Id="rId14" Type="http://schemas.openxmlformats.org/officeDocument/2006/relationships/hyperlink" Target="garantF1://12064203.1102" TargetMode="External"/><Relationship Id="rId22" Type="http://schemas.openxmlformats.org/officeDocument/2006/relationships/hyperlink" Target="garantF1://12064203.1251" TargetMode="External"/><Relationship Id="rId27" Type="http://schemas.openxmlformats.org/officeDocument/2006/relationships/hyperlink" Target="garantF1://10008000.286" TargetMode="External"/><Relationship Id="rId30" Type="http://schemas.openxmlformats.org/officeDocument/2006/relationships/hyperlink" Target="garantF1://10008000.2911" TargetMode="External"/><Relationship Id="rId35" Type="http://schemas.openxmlformats.org/officeDocument/2006/relationships/hyperlink" Target="garantF1://12052272.27104" TargetMode="External"/><Relationship Id="rId43" Type="http://schemas.openxmlformats.org/officeDocument/2006/relationships/hyperlink" Target="garantF1://12036354.19" TargetMode="External"/><Relationship Id="rId48" Type="http://schemas.openxmlformats.org/officeDocument/2006/relationships/hyperlink" Target="garantF1://12092456.716" TargetMode="External"/><Relationship Id="rId56" Type="http://schemas.openxmlformats.org/officeDocument/2006/relationships/hyperlink" Target="garantF1://12036354.37011" TargetMode="External"/><Relationship Id="rId64" Type="http://schemas.openxmlformats.org/officeDocument/2006/relationships/hyperlink" Target="garantF1://12036354.1702" TargetMode="External"/><Relationship Id="rId69" Type="http://schemas.openxmlformats.org/officeDocument/2006/relationships/hyperlink" Target="garantF1://12036354.592011" TargetMode="External"/><Relationship Id="rId77" Type="http://schemas.openxmlformats.org/officeDocument/2006/relationships/hyperlink" Target="garantF1://12052272.1401" TargetMode="External"/><Relationship Id="rId100" Type="http://schemas.openxmlformats.org/officeDocument/2006/relationships/hyperlink" Target="garantF1://12092456.50" TargetMode="External"/><Relationship Id="rId105" Type="http://schemas.openxmlformats.org/officeDocument/2006/relationships/hyperlink" Target="garantF1://12092456.492" TargetMode="External"/><Relationship Id="rId113" Type="http://schemas.openxmlformats.org/officeDocument/2006/relationships/footer" Target="footer2.xml"/><Relationship Id="rId8" Type="http://schemas.openxmlformats.org/officeDocument/2006/relationships/hyperlink" Target="garantF1://12064203.7113" TargetMode="External"/><Relationship Id="rId51" Type="http://schemas.openxmlformats.org/officeDocument/2006/relationships/hyperlink" Target="garantF1://12064203.1105" TargetMode="External"/><Relationship Id="rId72" Type="http://schemas.openxmlformats.org/officeDocument/2006/relationships/hyperlink" Target="garantF1://12036354.150112" TargetMode="External"/><Relationship Id="rId80" Type="http://schemas.openxmlformats.org/officeDocument/2006/relationships/hyperlink" Target="garantF1://12052272.1913" TargetMode="External"/><Relationship Id="rId85" Type="http://schemas.openxmlformats.org/officeDocument/2006/relationships/hyperlink" Target="garantF1://12052272.151" TargetMode="External"/><Relationship Id="rId93" Type="http://schemas.openxmlformats.org/officeDocument/2006/relationships/hyperlink" Target="garantF1://57403233.82403" TargetMode="External"/><Relationship Id="rId98" Type="http://schemas.openxmlformats.org/officeDocument/2006/relationships/hyperlink" Target="garantF1://12092456.492" TargetMode="External"/><Relationship Id="rId3" Type="http://schemas.openxmlformats.org/officeDocument/2006/relationships/webSettings" Target="webSettings.xml"/><Relationship Id="rId12" Type="http://schemas.openxmlformats.org/officeDocument/2006/relationships/hyperlink" Target="garantF1://12064203.901" TargetMode="External"/><Relationship Id="rId17" Type="http://schemas.openxmlformats.org/officeDocument/2006/relationships/hyperlink" Target="garantF1://12064203.809" TargetMode="External"/><Relationship Id="rId25" Type="http://schemas.openxmlformats.org/officeDocument/2006/relationships/hyperlink" Target="garantF1://12036354.20101" TargetMode="External"/><Relationship Id="rId33" Type="http://schemas.openxmlformats.org/officeDocument/2006/relationships/hyperlink" Target="garantF1://10008000.290" TargetMode="External"/><Relationship Id="rId38" Type="http://schemas.openxmlformats.org/officeDocument/2006/relationships/hyperlink" Target="garantF1://96300.0" TargetMode="External"/><Relationship Id="rId46" Type="http://schemas.openxmlformats.org/officeDocument/2006/relationships/hyperlink" Target="garantF1://12064203.1104" TargetMode="External"/><Relationship Id="rId59" Type="http://schemas.openxmlformats.org/officeDocument/2006/relationships/hyperlink" Target="garantF1://12052272.14011" TargetMode="External"/><Relationship Id="rId67" Type="http://schemas.openxmlformats.org/officeDocument/2006/relationships/hyperlink" Target="garantF1://12052272.140122" TargetMode="External"/><Relationship Id="rId103" Type="http://schemas.openxmlformats.org/officeDocument/2006/relationships/hyperlink" Target="garantF1://12092456.82222" TargetMode="External"/><Relationship Id="rId108" Type="http://schemas.openxmlformats.org/officeDocument/2006/relationships/hyperlink" Target="garantF1://12092456.5030" TargetMode="External"/><Relationship Id="rId116" Type="http://schemas.openxmlformats.org/officeDocument/2006/relationships/fontTable" Target="fontTable.xml"/><Relationship Id="rId20" Type="http://schemas.openxmlformats.org/officeDocument/2006/relationships/hyperlink" Target="garantF1://57305377.11051" TargetMode="External"/><Relationship Id="rId41" Type="http://schemas.openxmlformats.org/officeDocument/2006/relationships/hyperlink" Target="garantF1://12064203.1001" TargetMode="External"/><Relationship Id="rId54" Type="http://schemas.openxmlformats.org/officeDocument/2006/relationships/hyperlink" Target="garantF1://12036354.19" TargetMode="External"/><Relationship Id="rId62" Type="http://schemas.openxmlformats.org/officeDocument/2006/relationships/hyperlink" Target="garantF1://12052272.14013" TargetMode="External"/><Relationship Id="rId70" Type="http://schemas.openxmlformats.org/officeDocument/2006/relationships/hyperlink" Target="garantF1://12036354.300" TargetMode="External"/><Relationship Id="rId75" Type="http://schemas.openxmlformats.org/officeDocument/2006/relationships/hyperlink" Target="garantF1://12052272.13" TargetMode="External"/><Relationship Id="rId83" Type="http://schemas.openxmlformats.org/officeDocument/2006/relationships/hyperlink" Target="garantF1://12052272.151" TargetMode="External"/><Relationship Id="rId88" Type="http://schemas.openxmlformats.org/officeDocument/2006/relationships/hyperlink" Target="garantF1://98625.1000" TargetMode="External"/><Relationship Id="rId91" Type="http://schemas.openxmlformats.org/officeDocument/2006/relationships/hyperlink" Target="garantF1://12036354.59" TargetMode="External"/><Relationship Id="rId96" Type="http://schemas.openxmlformats.org/officeDocument/2006/relationships/hyperlink" Target="garantF1://12064203.0" TargetMode="External"/><Relationship Id="rId11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garantF1://12064203.0" TargetMode="External"/><Relationship Id="rId15" Type="http://schemas.openxmlformats.org/officeDocument/2006/relationships/hyperlink" Target="garantF1://10064072.2053" TargetMode="External"/><Relationship Id="rId23" Type="http://schemas.openxmlformats.org/officeDocument/2006/relationships/hyperlink" Target="garantF1://12036354.150109" TargetMode="External"/><Relationship Id="rId28" Type="http://schemas.openxmlformats.org/officeDocument/2006/relationships/hyperlink" Target="garantF1://10008000.290" TargetMode="External"/><Relationship Id="rId36" Type="http://schemas.openxmlformats.org/officeDocument/2006/relationships/hyperlink" Target="garantF1://12064203.801" TargetMode="External"/><Relationship Id="rId49" Type="http://schemas.openxmlformats.org/officeDocument/2006/relationships/hyperlink" Target="garantF1://12052272.140121" TargetMode="External"/><Relationship Id="rId57" Type="http://schemas.openxmlformats.org/officeDocument/2006/relationships/hyperlink" Target="garantF1://12052272.1913" TargetMode="External"/><Relationship Id="rId106" Type="http://schemas.openxmlformats.org/officeDocument/2006/relationships/hyperlink" Target="garantF1://12064203.809" TargetMode="External"/><Relationship Id="rId114" Type="http://schemas.openxmlformats.org/officeDocument/2006/relationships/header" Target="header3.xml"/><Relationship Id="rId10" Type="http://schemas.openxmlformats.org/officeDocument/2006/relationships/hyperlink" Target="garantF1://12064203.80104" TargetMode="External"/><Relationship Id="rId31" Type="http://schemas.openxmlformats.org/officeDocument/2006/relationships/hyperlink" Target="garantF1://12092456.82222" TargetMode="External"/><Relationship Id="rId44" Type="http://schemas.openxmlformats.org/officeDocument/2006/relationships/hyperlink" Target="garantF1://12092456.71" TargetMode="External"/><Relationship Id="rId52" Type="http://schemas.openxmlformats.org/officeDocument/2006/relationships/hyperlink" Target="garantF1://12036354.150112" TargetMode="External"/><Relationship Id="rId60" Type="http://schemas.openxmlformats.org/officeDocument/2006/relationships/hyperlink" Target="garantF1://12052272.14012" TargetMode="External"/><Relationship Id="rId65" Type="http://schemas.openxmlformats.org/officeDocument/2006/relationships/hyperlink" Target="garantF1://10064072.3" TargetMode="External"/><Relationship Id="rId73" Type="http://schemas.openxmlformats.org/officeDocument/2006/relationships/hyperlink" Target="garantF1://12036354.19" TargetMode="External"/><Relationship Id="rId78" Type="http://schemas.openxmlformats.org/officeDocument/2006/relationships/hyperlink" Target="garantF1://12052272.15" TargetMode="External"/><Relationship Id="rId81" Type="http://schemas.openxmlformats.org/officeDocument/2006/relationships/hyperlink" Target="garantF1://12052272.1913" TargetMode="External"/><Relationship Id="rId86" Type="http://schemas.openxmlformats.org/officeDocument/2006/relationships/hyperlink" Target="garantF1://12036354.593" TargetMode="External"/><Relationship Id="rId94" Type="http://schemas.openxmlformats.org/officeDocument/2006/relationships/hyperlink" Target="garantF1://12082530.270110" TargetMode="External"/><Relationship Id="rId99" Type="http://schemas.openxmlformats.org/officeDocument/2006/relationships/hyperlink" Target="garantF1://12092456.49213" TargetMode="External"/><Relationship Id="rId101" Type="http://schemas.openxmlformats.org/officeDocument/2006/relationships/hyperlink" Target="garantF1://12092456.82" TargetMode="External"/><Relationship Id="rId4" Type="http://schemas.openxmlformats.org/officeDocument/2006/relationships/footnotes" Target="footnotes.xml"/><Relationship Id="rId9" Type="http://schemas.openxmlformats.org/officeDocument/2006/relationships/hyperlink" Target="garantF1://12064203.80101" TargetMode="External"/><Relationship Id="rId13" Type="http://schemas.openxmlformats.org/officeDocument/2006/relationships/hyperlink" Target="garantF1://12064203.1101" TargetMode="External"/><Relationship Id="rId18" Type="http://schemas.openxmlformats.org/officeDocument/2006/relationships/hyperlink" Target="garantF1://12064203.8103" TargetMode="External"/><Relationship Id="rId39" Type="http://schemas.openxmlformats.org/officeDocument/2006/relationships/hyperlink" Target="garantF1://12064203.10" TargetMode="External"/><Relationship Id="rId109" Type="http://schemas.openxmlformats.org/officeDocument/2006/relationships/hyperlink" Target="garantF1://12092456.5030" TargetMode="External"/><Relationship Id="rId34" Type="http://schemas.openxmlformats.org/officeDocument/2006/relationships/hyperlink" Target="garantF1://12036354.59302" TargetMode="External"/><Relationship Id="rId50" Type="http://schemas.openxmlformats.org/officeDocument/2006/relationships/hyperlink" Target="garantF1://12036354.19" TargetMode="External"/><Relationship Id="rId55" Type="http://schemas.openxmlformats.org/officeDocument/2006/relationships/hyperlink" Target="garantF1://12036354.592011" TargetMode="External"/><Relationship Id="rId76" Type="http://schemas.openxmlformats.org/officeDocument/2006/relationships/hyperlink" Target="garantF1://12052272.14" TargetMode="External"/><Relationship Id="rId97" Type="http://schemas.openxmlformats.org/officeDocument/2006/relationships/hyperlink" Target="garantF1://12092456.0" TargetMode="External"/><Relationship Id="rId104" Type="http://schemas.openxmlformats.org/officeDocument/2006/relationships/hyperlink" Target="garantF1://57403233.82403" TargetMode="External"/><Relationship Id="rId7" Type="http://schemas.openxmlformats.org/officeDocument/2006/relationships/hyperlink" Target="garantF1://12064203.0" TargetMode="External"/><Relationship Id="rId71" Type="http://schemas.openxmlformats.org/officeDocument/2006/relationships/hyperlink" Target="garantF1://12064203.0" TargetMode="External"/><Relationship Id="rId92" Type="http://schemas.openxmlformats.org/officeDocument/2006/relationships/hyperlink" Target="garantF1://12036354.59303" TargetMode="External"/><Relationship Id="rId2" Type="http://schemas.openxmlformats.org/officeDocument/2006/relationships/settings" Target="settings.xml"/><Relationship Id="rId29" Type="http://schemas.openxmlformats.org/officeDocument/2006/relationships/hyperlink" Target="garantF1://100080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8401</Words>
  <Characters>47886</Characters>
  <Application>Microsoft Office Word</Application>
  <DocSecurity>0</DocSecurity>
  <Lines>399</Lines>
  <Paragraphs>112</Paragraphs>
  <ScaleCrop>false</ScaleCrop>
  <Company>НПП "Гарант-Сервис"</Company>
  <LinksUpToDate>false</LinksUpToDate>
  <CharactersWithSpaces>56175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opetrova</cp:lastModifiedBy>
  <cp:revision>2</cp:revision>
  <dcterms:created xsi:type="dcterms:W3CDTF">2016-03-03T14:21:00Z</dcterms:created>
  <dcterms:modified xsi:type="dcterms:W3CDTF">2016-03-03T14:21:00Z</dcterms:modified>
</cp:coreProperties>
</file>